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93" w:rsidRDefault="00B85A93" w:rsidP="00A71C68">
      <w:pPr>
        <w:pStyle w:val="50"/>
        <w:shd w:val="clear" w:color="auto" w:fill="auto"/>
        <w:tabs>
          <w:tab w:val="left" w:pos="1483"/>
          <w:tab w:val="left" w:pos="2059"/>
        </w:tabs>
        <w:spacing w:before="0"/>
      </w:pPr>
    </w:p>
    <w:p w:rsidR="00B85A93" w:rsidRPr="00B85A93" w:rsidRDefault="00B85A93" w:rsidP="00B85A93">
      <w:pPr>
        <w:widowControl/>
        <w:suppressAutoHyphens/>
        <w:jc w:val="center"/>
        <w:rPr>
          <w:rFonts w:ascii="Times New Roman" w:eastAsia="Times New Roman" w:hAnsi="Times New Roman" w:cs="Times New Roman"/>
          <w:color w:val="auto"/>
          <w:lang w:eastAsia="ar-SA" w:bidi="ar-SA"/>
        </w:rPr>
      </w:pPr>
      <w:r w:rsidRPr="00B85A93">
        <w:rPr>
          <w:rFonts w:ascii="Times New Roman" w:eastAsia="Times New Roman" w:hAnsi="Times New Roman" w:cs="Times New Roman"/>
          <w:noProof/>
          <w:color w:val="auto"/>
          <w:lang w:bidi="ar-SA"/>
        </w:rPr>
        <w:drawing>
          <wp:inline distT="0" distB="0" distL="0" distR="0">
            <wp:extent cx="49530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28650"/>
                    </a:xfrm>
                    <a:prstGeom prst="rect">
                      <a:avLst/>
                    </a:prstGeom>
                    <a:noFill/>
                    <a:ln>
                      <a:noFill/>
                    </a:ln>
                  </pic:spPr>
                </pic:pic>
              </a:graphicData>
            </a:graphic>
          </wp:inline>
        </w:drawing>
      </w:r>
    </w:p>
    <w:p w:rsidR="00B85A93" w:rsidRPr="00B85A93" w:rsidRDefault="00B85A93" w:rsidP="00B85A93">
      <w:pPr>
        <w:widowControl/>
        <w:suppressAutoHyphens/>
        <w:jc w:val="center"/>
        <w:rPr>
          <w:rFonts w:ascii="Times New Roman" w:eastAsia="Times New Roman" w:hAnsi="Times New Roman" w:cs="Times New Roman"/>
          <w:color w:val="auto"/>
          <w:lang w:eastAsia="ar-SA" w:bidi="ar-SA"/>
        </w:rPr>
      </w:pPr>
    </w:p>
    <w:p w:rsidR="00A71C68" w:rsidRDefault="00A71C68" w:rsidP="00A71C68">
      <w:pPr>
        <w:rPr>
          <w:rFonts w:ascii="Arial" w:hAnsi="Arial" w:cs="Arial"/>
          <w:b/>
          <w:sz w:val="20"/>
          <w:szCs w:val="20"/>
        </w:rPr>
      </w:pPr>
      <w:r>
        <w:rPr>
          <w:rFonts w:ascii="Arial" w:hAnsi="Arial" w:cs="Arial"/>
          <w:b/>
          <w:sz w:val="20"/>
          <w:szCs w:val="20"/>
        </w:rPr>
        <w:t xml:space="preserve">                                                                ВОЛОКОНОВСКИЙ РАЙОН</w:t>
      </w:r>
    </w:p>
    <w:p w:rsidR="00A71C68" w:rsidRDefault="00A71C68" w:rsidP="00A71C68">
      <w:pPr>
        <w:jc w:val="center"/>
        <w:rPr>
          <w:rFonts w:ascii="Arial" w:hAnsi="Arial" w:cs="Arial"/>
          <w:b/>
          <w:sz w:val="20"/>
          <w:szCs w:val="20"/>
        </w:rPr>
      </w:pPr>
    </w:p>
    <w:p w:rsidR="00A71C68" w:rsidRDefault="00A71C68" w:rsidP="00A71C68">
      <w:pPr>
        <w:jc w:val="center"/>
        <w:rPr>
          <w:rFonts w:ascii="Arial Narrow" w:hAnsi="Arial Narrow" w:cs="Arial"/>
          <w:b/>
          <w:sz w:val="36"/>
        </w:rPr>
      </w:pPr>
      <w:r>
        <w:rPr>
          <w:rFonts w:ascii="Arial Narrow" w:hAnsi="Arial Narrow" w:cs="Arial"/>
          <w:b/>
          <w:sz w:val="36"/>
        </w:rPr>
        <w:t>АДМИНИСТРАЦИЯ</w:t>
      </w:r>
    </w:p>
    <w:p w:rsidR="00A71C68" w:rsidRDefault="00A71C68" w:rsidP="00A71C68">
      <w:pPr>
        <w:jc w:val="center"/>
        <w:rPr>
          <w:rFonts w:ascii="Arial Narrow" w:hAnsi="Arial Narrow" w:cs="Arial"/>
          <w:b/>
          <w:sz w:val="36"/>
        </w:rPr>
      </w:pPr>
      <w:r>
        <w:rPr>
          <w:rFonts w:ascii="Arial Narrow" w:hAnsi="Arial Narrow" w:cs="Arial"/>
          <w:b/>
          <w:sz w:val="36"/>
        </w:rPr>
        <w:t>СТАРОИВАНОВСКОГО СЕЛЬСКОГО ПОСЕЛЕНИЯ</w:t>
      </w:r>
    </w:p>
    <w:p w:rsidR="00A71C68" w:rsidRDefault="00A71C68" w:rsidP="00A71C68">
      <w:pPr>
        <w:jc w:val="center"/>
        <w:rPr>
          <w:rFonts w:ascii="Arial Narrow" w:hAnsi="Arial Narrow" w:cs="Arial"/>
          <w:b/>
          <w:sz w:val="36"/>
        </w:rPr>
      </w:pPr>
      <w:r>
        <w:rPr>
          <w:rFonts w:ascii="Arial Narrow" w:hAnsi="Arial Narrow" w:cs="Arial"/>
          <w:b/>
          <w:sz w:val="36"/>
        </w:rPr>
        <w:t>МУНИЦИПАЛЬНОГО РАЙОНА «ВОЛОКОНОВСКИЙ РАЙОН»</w:t>
      </w:r>
    </w:p>
    <w:p w:rsidR="00A71C68" w:rsidRDefault="00A71C68" w:rsidP="00A71C68">
      <w:pPr>
        <w:jc w:val="center"/>
        <w:rPr>
          <w:rFonts w:ascii="Arial Narrow" w:hAnsi="Arial Narrow" w:cs="Arial"/>
          <w:b/>
          <w:sz w:val="36"/>
          <w:szCs w:val="44"/>
        </w:rPr>
      </w:pPr>
      <w:r>
        <w:rPr>
          <w:rFonts w:ascii="Arial Narrow" w:hAnsi="Arial Narrow" w:cs="Arial"/>
          <w:b/>
          <w:sz w:val="36"/>
        </w:rPr>
        <w:t>БЕЛГОРОДСКОЙ ОБЛАСТИ</w:t>
      </w:r>
    </w:p>
    <w:p w:rsidR="00A71C68" w:rsidRDefault="00A71C68" w:rsidP="00A71C68">
      <w:pPr>
        <w:jc w:val="center"/>
        <w:rPr>
          <w:rFonts w:ascii="Arial" w:hAnsi="Arial" w:cs="Arial"/>
          <w:caps/>
          <w:sz w:val="32"/>
          <w:szCs w:val="32"/>
        </w:rPr>
      </w:pPr>
      <w:r>
        <w:rPr>
          <w:rFonts w:ascii="Arial" w:hAnsi="Arial" w:cs="Arial"/>
          <w:caps/>
          <w:sz w:val="32"/>
          <w:szCs w:val="32"/>
        </w:rPr>
        <w:t>П о с т а н о в л е н и е</w:t>
      </w:r>
    </w:p>
    <w:p w:rsidR="00A71C68" w:rsidRPr="00A71C68" w:rsidRDefault="00A71C68" w:rsidP="00A71C68">
      <w:pPr>
        <w:jc w:val="center"/>
        <w:rPr>
          <w:b/>
        </w:rPr>
      </w:pPr>
      <w:r>
        <w:rPr>
          <w:b/>
        </w:rPr>
        <w:t>Староивановка</w:t>
      </w:r>
    </w:p>
    <w:p w:rsidR="00A71C68" w:rsidRDefault="00A71C68" w:rsidP="00A71C68">
      <w:pPr>
        <w:rPr>
          <w:rFonts w:ascii="Times New Roman" w:hAnsi="Times New Roman" w:cs="Times New Roman"/>
        </w:rPr>
      </w:pPr>
    </w:p>
    <w:p w:rsidR="00A71C68" w:rsidRPr="00A71C68" w:rsidRDefault="00A71C68" w:rsidP="00A71C68">
      <w:pPr>
        <w:rPr>
          <w:rFonts w:ascii="Times New Roman" w:hAnsi="Times New Roman" w:cs="Times New Roman"/>
          <w:b/>
        </w:rPr>
      </w:pPr>
      <w:r w:rsidRPr="00A71C68">
        <w:rPr>
          <w:rFonts w:ascii="Times New Roman" w:hAnsi="Times New Roman" w:cs="Times New Roman"/>
          <w:b/>
        </w:rPr>
        <w:t>15 сентября  2022 года                                                                                                             110/39</w:t>
      </w:r>
    </w:p>
    <w:p w:rsidR="00B85A93" w:rsidRPr="00A71C68" w:rsidRDefault="00A71C68" w:rsidP="00A71C68">
      <w:pPr>
        <w:tabs>
          <w:tab w:val="left" w:pos="708"/>
          <w:tab w:val="left" w:pos="1416"/>
          <w:tab w:val="left" w:pos="7245"/>
        </w:tabs>
        <w:rPr>
          <w:spacing w:val="70"/>
          <w:sz w:val="28"/>
          <w:szCs w:val="28"/>
          <w:shd w:val="clear" w:color="auto" w:fill="FFFFFF"/>
        </w:rPr>
      </w:pPr>
      <w:r>
        <w:rPr>
          <w:sz w:val="28"/>
          <w:szCs w:val="28"/>
        </w:rPr>
        <w:tab/>
      </w:r>
      <w:r>
        <w:rPr>
          <w:sz w:val="28"/>
          <w:szCs w:val="28"/>
        </w:rPr>
        <w:tab/>
      </w:r>
      <w:r>
        <w:rPr>
          <w:sz w:val="28"/>
          <w:szCs w:val="28"/>
        </w:rPr>
        <w:tab/>
      </w:r>
      <w:r>
        <w:rPr>
          <w:rFonts w:ascii="Times New Roman" w:eastAsia="Times New Roman" w:hAnsi="Times New Roman" w:cs="Times New Roman"/>
          <w:b/>
          <w:lang w:eastAsia="ar-SA" w:bidi="ar-SA"/>
        </w:rPr>
        <w:t xml:space="preserve"> </w:t>
      </w:r>
    </w:p>
    <w:p w:rsidR="00A71C68" w:rsidRDefault="00B85A93" w:rsidP="00B85A93">
      <w:pPr>
        <w:pStyle w:val="a6"/>
        <w:rPr>
          <w:rFonts w:ascii="Times New Roman" w:hAnsi="Times New Roman" w:cs="Times New Roman"/>
          <w:b/>
          <w:sz w:val="28"/>
          <w:szCs w:val="28"/>
        </w:rPr>
      </w:pPr>
      <w:r w:rsidRPr="00B85A93">
        <w:rPr>
          <w:rFonts w:ascii="Times New Roman" w:hAnsi="Times New Roman" w:cs="Times New Roman"/>
          <w:b/>
          <w:sz w:val="28"/>
          <w:szCs w:val="28"/>
        </w:rPr>
        <w:t>Об</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 утверждении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Положения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о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порядке</w:t>
      </w:r>
    </w:p>
    <w:p w:rsidR="00A71C68" w:rsidRDefault="00A71C68" w:rsidP="00B85A93">
      <w:pPr>
        <w:pStyle w:val="a6"/>
        <w:rPr>
          <w:rFonts w:ascii="Times New Roman" w:hAnsi="Times New Roman" w:cs="Times New Roman"/>
          <w:b/>
          <w:sz w:val="28"/>
          <w:szCs w:val="28"/>
        </w:rPr>
      </w:pPr>
      <w:r>
        <w:rPr>
          <w:rFonts w:ascii="Times New Roman" w:hAnsi="Times New Roman" w:cs="Times New Roman"/>
          <w:b/>
          <w:sz w:val="28"/>
          <w:szCs w:val="28"/>
        </w:rPr>
        <w:t>п</w:t>
      </w:r>
      <w:r w:rsidR="00B85A93" w:rsidRPr="00B85A93">
        <w:rPr>
          <w:rFonts w:ascii="Times New Roman" w:hAnsi="Times New Roman" w:cs="Times New Roman"/>
          <w:b/>
          <w:sz w:val="28"/>
          <w:szCs w:val="28"/>
        </w:rPr>
        <w:t>ринятия</w:t>
      </w:r>
      <w:r>
        <w:rPr>
          <w:rFonts w:ascii="Times New Roman" w:hAnsi="Times New Roman" w:cs="Times New Roman"/>
          <w:b/>
          <w:sz w:val="28"/>
          <w:szCs w:val="28"/>
        </w:rPr>
        <w:t xml:space="preserve">     р</w:t>
      </w:r>
      <w:r w:rsidR="00B85A93" w:rsidRPr="00B85A93">
        <w:rPr>
          <w:rFonts w:ascii="Times New Roman" w:hAnsi="Times New Roman" w:cs="Times New Roman"/>
          <w:b/>
          <w:sz w:val="28"/>
          <w:szCs w:val="28"/>
        </w:rPr>
        <w:t>ешения</w:t>
      </w:r>
      <w:r>
        <w:rPr>
          <w:rFonts w:ascii="Times New Roman" w:hAnsi="Times New Roman" w:cs="Times New Roman"/>
          <w:b/>
          <w:sz w:val="28"/>
          <w:szCs w:val="28"/>
        </w:rPr>
        <w:t xml:space="preserve">   </w:t>
      </w:r>
      <w:r w:rsidR="00B85A93" w:rsidRPr="00B85A93">
        <w:rPr>
          <w:rFonts w:ascii="Times New Roman" w:hAnsi="Times New Roman" w:cs="Times New Roman"/>
          <w:b/>
          <w:sz w:val="28"/>
          <w:szCs w:val="28"/>
        </w:rPr>
        <w:t xml:space="preserve"> об</w:t>
      </w:r>
      <w:r>
        <w:rPr>
          <w:rFonts w:ascii="Times New Roman" w:hAnsi="Times New Roman" w:cs="Times New Roman"/>
          <w:b/>
          <w:sz w:val="28"/>
          <w:szCs w:val="28"/>
        </w:rPr>
        <w:t xml:space="preserve">  </w:t>
      </w:r>
      <w:r w:rsidR="00B85A93" w:rsidRPr="00B85A93">
        <w:rPr>
          <w:rFonts w:ascii="Times New Roman" w:hAnsi="Times New Roman" w:cs="Times New Roman"/>
          <w:b/>
          <w:sz w:val="28"/>
          <w:szCs w:val="28"/>
        </w:rPr>
        <w:t xml:space="preserve"> одобрении </w:t>
      </w:r>
      <w:r>
        <w:rPr>
          <w:rFonts w:ascii="Times New Roman" w:hAnsi="Times New Roman" w:cs="Times New Roman"/>
          <w:b/>
          <w:sz w:val="28"/>
          <w:szCs w:val="28"/>
        </w:rPr>
        <w:t xml:space="preserve">  </w:t>
      </w:r>
      <w:r w:rsidR="00B85A93" w:rsidRPr="00B85A93">
        <w:rPr>
          <w:rFonts w:ascii="Times New Roman" w:hAnsi="Times New Roman" w:cs="Times New Roman"/>
          <w:b/>
          <w:sz w:val="28"/>
          <w:szCs w:val="28"/>
        </w:rPr>
        <w:t xml:space="preserve">сделок </w:t>
      </w:r>
    </w:p>
    <w:p w:rsidR="00A71C68" w:rsidRDefault="00B85A93" w:rsidP="00B85A93">
      <w:pPr>
        <w:pStyle w:val="a6"/>
        <w:rPr>
          <w:rFonts w:ascii="Times New Roman" w:hAnsi="Times New Roman" w:cs="Times New Roman"/>
          <w:b/>
          <w:sz w:val="28"/>
          <w:szCs w:val="28"/>
        </w:rPr>
      </w:pPr>
      <w:r w:rsidRPr="00B85A93">
        <w:rPr>
          <w:rFonts w:ascii="Times New Roman" w:hAnsi="Times New Roman" w:cs="Times New Roman"/>
          <w:b/>
          <w:sz w:val="28"/>
          <w:szCs w:val="28"/>
        </w:rPr>
        <w:t xml:space="preserve">с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участием</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муниципальных</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 бюджетных </w:t>
      </w:r>
    </w:p>
    <w:p w:rsidR="00A71C68" w:rsidRDefault="00B85A93" w:rsidP="00B85A93">
      <w:pPr>
        <w:pStyle w:val="a6"/>
        <w:rPr>
          <w:rFonts w:ascii="Times New Roman" w:hAnsi="Times New Roman" w:cs="Times New Roman"/>
          <w:b/>
          <w:sz w:val="28"/>
          <w:szCs w:val="28"/>
        </w:rPr>
      </w:pPr>
      <w:r w:rsidRPr="00B85A93">
        <w:rPr>
          <w:rFonts w:ascii="Times New Roman" w:hAnsi="Times New Roman" w:cs="Times New Roman"/>
          <w:b/>
          <w:sz w:val="28"/>
          <w:szCs w:val="28"/>
        </w:rPr>
        <w:t xml:space="preserve">учреждений,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полномочия</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 учредителя</w:t>
      </w:r>
      <w:r w:rsidR="00A71C68">
        <w:rPr>
          <w:rFonts w:ascii="Times New Roman" w:hAnsi="Times New Roman" w:cs="Times New Roman"/>
          <w:b/>
          <w:sz w:val="28"/>
          <w:szCs w:val="28"/>
        </w:rPr>
        <w:t xml:space="preserve">  </w:t>
      </w:r>
    </w:p>
    <w:p w:rsidR="00A71C68" w:rsidRDefault="00B85A93" w:rsidP="00B85A93">
      <w:pPr>
        <w:pStyle w:val="a6"/>
        <w:rPr>
          <w:rFonts w:ascii="Times New Roman" w:hAnsi="Times New Roman" w:cs="Times New Roman"/>
          <w:b/>
          <w:sz w:val="28"/>
          <w:szCs w:val="28"/>
        </w:rPr>
      </w:pPr>
      <w:r w:rsidRPr="00B85A93">
        <w:rPr>
          <w:rFonts w:ascii="Times New Roman" w:hAnsi="Times New Roman" w:cs="Times New Roman"/>
          <w:b/>
          <w:sz w:val="28"/>
          <w:szCs w:val="28"/>
        </w:rPr>
        <w:t xml:space="preserve">в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отношении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которых </w:t>
      </w:r>
      <w:bookmarkStart w:id="0" w:name="_GoBack"/>
      <w:bookmarkEnd w:id="0"/>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осуществляются </w:t>
      </w:r>
    </w:p>
    <w:p w:rsidR="00A71C68" w:rsidRDefault="00B85A93" w:rsidP="00B85A93">
      <w:pPr>
        <w:pStyle w:val="a6"/>
        <w:rPr>
          <w:rFonts w:ascii="Times New Roman" w:hAnsi="Times New Roman" w:cs="Times New Roman"/>
          <w:b/>
          <w:sz w:val="28"/>
          <w:szCs w:val="28"/>
        </w:rPr>
      </w:pPr>
      <w:r w:rsidRPr="00B85A93">
        <w:rPr>
          <w:rFonts w:ascii="Times New Roman" w:hAnsi="Times New Roman" w:cs="Times New Roman"/>
          <w:b/>
          <w:sz w:val="28"/>
          <w:szCs w:val="28"/>
        </w:rPr>
        <w:t xml:space="preserve">Администрацией,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в</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совершении </w:t>
      </w:r>
      <w:r w:rsidR="00A71C68">
        <w:rPr>
          <w:rFonts w:ascii="Times New Roman" w:hAnsi="Times New Roman" w:cs="Times New Roman"/>
          <w:b/>
          <w:sz w:val="28"/>
          <w:szCs w:val="28"/>
        </w:rPr>
        <w:t xml:space="preserve">   </w:t>
      </w:r>
      <w:r w:rsidRPr="00B85A93">
        <w:rPr>
          <w:rFonts w:ascii="Times New Roman" w:hAnsi="Times New Roman" w:cs="Times New Roman"/>
          <w:b/>
          <w:sz w:val="28"/>
          <w:szCs w:val="28"/>
        </w:rPr>
        <w:t xml:space="preserve">которых </w:t>
      </w:r>
    </w:p>
    <w:p w:rsidR="00A71C68" w:rsidRDefault="00B85A93" w:rsidP="00B85A93">
      <w:pPr>
        <w:pStyle w:val="a6"/>
        <w:rPr>
          <w:rFonts w:ascii="Times New Roman" w:hAnsi="Times New Roman" w:cs="Times New Roman"/>
          <w:b/>
          <w:sz w:val="28"/>
          <w:szCs w:val="28"/>
        </w:rPr>
      </w:pPr>
      <w:r w:rsidRPr="00B85A93">
        <w:rPr>
          <w:rFonts w:ascii="Times New Roman" w:hAnsi="Times New Roman" w:cs="Times New Roman"/>
          <w:b/>
          <w:sz w:val="28"/>
          <w:szCs w:val="28"/>
        </w:rPr>
        <w:t>имеется заинтересованност</w:t>
      </w:r>
      <w:r>
        <w:rPr>
          <w:rFonts w:ascii="Times New Roman" w:hAnsi="Times New Roman" w:cs="Times New Roman"/>
          <w:b/>
          <w:sz w:val="28"/>
          <w:szCs w:val="28"/>
        </w:rPr>
        <w:t xml:space="preserve">ь муниципального </w:t>
      </w:r>
    </w:p>
    <w:p w:rsidR="009079FA" w:rsidRDefault="00B85A93" w:rsidP="00B85A93">
      <w:pPr>
        <w:pStyle w:val="a6"/>
        <w:rPr>
          <w:rFonts w:ascii="Times New Roman" w:hAnsi="Times New Roman" w:cs="Times New Roman"/>
          <w:b/>
          <w:sz w:val="28"/>
          <w:szCs w:val="28"/>
        </w:rPr>
      </w:pPr>
      <w:r>
        <w:rPr>
          <w:rFonts w:ascii="Times New Roman" w:hAnsi="Times New Roman" w:cs="Times New Roman"/>
          <w:b/>
          <w:sz w:val="28"/>
          <w:szCs w:val="28"/>
        </w:rPr>
        <w:t>образования</w:t>
      </w:r>
      <w:r w:rsidR="00A71C6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71C68">
        <w:rPr>
          <w:rFonts w:ascii="Times New Roman" w:hAnsi="Times New Roman" w:cs="Times New Roman"/>
          <w:b/>
          <w:sz w:val="28"/>
          <w:szCs w:val="28"/>
        </w:rPr>
        <w:t>«Стар</w:t>
      </w:r>
      <w:r w:rsidR="003D0A5B">
        <w:rPr>
          <w:rFonts w:ascii="Times New Roman" w:hAnsi="Times New Roman" w:cs="Times New Roman"/>
          <w:b/>
          <w:sz w:val="28"/>
          <w:szCs w:val="28"/>
        </w:rPr>
        <w:t>о</w:t>
      </w:r>
      <w:r w:rsidR="00A71C68">
        <w:rPr>
          <w:rFonts w:ascii="Times New Roman" w:hAnsi="Times New Roman" w:cs="Times New Roman"/>
          <w:b/>
          <w:sz w:val="28"/>
          <w:szCs w:val="28"/>
        </w:rPr>
        <w:t xml:space="preserve">ивановское   </w:t>
      </w:r>
      <w:r w:rsidR="003D0A5B">
        <w:rPr>
          <w:rFonts w:ascii="Times New Roman" w:hAnsi="Times New Roman" w:cs="Times New Roman"/>
          <w:b/>
          <w:sz w:val="28"/>
          <w:szCs w:val="28"/>
        </w:rPr>
        <w:t xml:space="preserve">  </w:t>
      </w:r>
      <w:r w:rsidR="00A71C68">
        <w:rPr>
          <w:rFonts w:ascii="Times New Roman" w:hAnsi="Times New Roman" w:cs="Times New Roman"/>
          <w:b/>
          <w:sz w:val="28"/>
          <w:szCs w:val="28"/>
        </w:rPr>
        <w:t xml:space="preserve"> сельское</w:t>
      </w:r>
    </w:p>
    <w:p w:rsidR="00B85A93" w:rsidRPr="00B85A93" w:rsidRDefault="00B85A93" w:rsidP="00B85A93">
      <w:pPr>
        <w:pStyle w:val="a6"/>
        <w:rPr>
          <w:rFonts w:ascii="Times New Roman" w:hAnsi="Times New Roman" w:cs="Times New Roman"/>
          <w:b/>
          <w:sz w:val="28"/>
          <w:szCs w:val="28"/>
        </w:rPr>
      </w:pPr>
      <w:r w:rsidRPr="00B85A93">
        <w:rPr>
          <w:rFonts w:ascii="Times New Roman" w:hAnsi="Times New Roman" w:cs="Times New Roman"/>
          <w:b/>
          <w:sz w:val="28"/>
          <w:szCs w:val="28"/>
        </w:rPr>
        <w:t>поселение</w:t>
      </w:r>
      <w:r w:rsidR="00A71C68">
        <w:rPr>
          <w:rFonts w:ascii="Times New Roman" w:hAnsi="Times New Roman" w:cs="Times New Roman"/>
          <w:b/>
          <w:sz w:val="28"/>
          <w:szCs w:val="28"/>
        </w:rPr>
        <w:t>»</w:t>
      </w:r>
    </w:p>
    <w:p w:rsidR="00B85A93" w:rsidRDefault="00B85A93" w:rsidP="00B85A93">
      <w:pPr>
        <w:pStyle w:val="50"/>
        <w:shd w:val="clear" w:color="auto" w:fill="auto"/>
        <w:tabs>
          <w:tab w:val="left" w:pos="1483"/>
          <w:tab w:val="left" w:pos="2059"/>
        </w:tabs>
        <w:spacing w:before="0"/>
      </w:pPr>
    </w:p>
    <w:p w:rsidR="002E6891" w:rsidRPr="00B85A93" w:rsidRDefault="001F2DE7" w:rsidP="009079FA">
      <w:pPr>
        <w:pStyle w:val="50"/>
        <w:shd w:val="clear" w:color="auto" w:fill="auto"/>
        <w:tabs>
          <w:tab w:val="left" w:pos="1483"/>
          <w:tab w:val="left" w:pos="2059"/>
        </w:tabs>
        <w:spacing w:before="0" w:line="276" w:lineRule="auto"/>
        <w:ind w:firstLine="760"/>
        <w:rPr>
          <w:sz w:val="28"/>
          <w:szCs w:val="28"/>
        </w:rPr>
      </w:pPr>
      <w:r w:rsidRPr="00B85A93">
        <w:rPr>
          <w:sz w:val="28"/>
          <w:szCs w:val="28"/>
        </w:rPr>
        <w:t>Руководствуясь часть 3 статьи 27 Федерального закона РФ от 12.01,1996 № 7-ФЗ «О некоммерческих организациях», Фе</w:t>
      </w:r>
      <w:r w:rsidR="00B85A93">
        <w:rPr>
          <w:sz w:val="28"/>
          <w:szCs w:val="28"/>
        </w:rPr>
        <w:t>деральным законом от 06.10.2003 №</w:t>
      </w:r>
      <w:r w:rsidRPr="00B85A93">
        <w:rPr>
          <w:sz w:val="28"/>
          <w:szCs w:val="28"/>
        </w:rPr>
        <w:t>131-ФЗ «Об общих принципах организации местногосамоуправления в Российск</w:t>
      </w:r>
      <w:r w:rsidR="00B81A6F">
        <w:rPr>
          <w:sz w:val="28"/>
          <w:szCs w:val="28"/>
        </w:rPr>
        <w:t xml:space="preserve">ой Федерации», администрация Староивановского </w:t>
      </w:r>
      <w:r w:rsidRPr="00B85A93">
        <w:rPr>
          <w:sz w:val="28"/>
          <w:szCs w:val="28"/>
        </w:rPr>
        <w:t xml:space="preserve"> сельского поселения (далее</w:t>
      </w:r>
      <w:r w:rsidR="00F4623F">
        <w:rPr>
          <w:sz w:val="28"/>
          <w:szCs w:val="28"/>
        </w:rPr>
        <w:t xml:space="preserve">  - А</w:t>
      </w:r>
      <w:r w:rsidRPr="00B85A93">
        <w:rPr>
          <w:sz w:val="28"/>
          <w:szCs w:val="28"/>
        </w:rPr>
        <w:t>дминистрация)</w:t>
      </w:r>
      <w:r w:rsidR="00B81A6F">
        <w:rPr>
          <w:sz w:val="28"/>
          <w:szCs w:val="28"/>
        </w:rPr>
        <w:t xml:space="preserve">  </w:t>
      </w:r>
      <w:r w:rsidR="009079FA" w:rsidRPr="00537488">
        <w:rPr>
          <w:b/>
          <w:bCs/>
          <w:iCs/>
          <w:sz w:val="28"/>
          <w:szCs w:val="28"/>
        </w:rPr>
        <w:t>постановляет:</w:t>
      </w:r>
    </w:p>
    <w:p w:rsidR="002E6891" w:rsidRPr="00B85A93" w:rsidRDefault="001F2DE7" w:rsidP="009079FA">
      <w:pPr>
        <w:pStyle w:val="50"/>
        <w:numPr>
          <w:ilvl w:val="0"/>
          <w:numId w:val="1"/>
        </w:numPr>
        <w:shd w:val="clear" w:color="auto" w:fill="auto"/>
        <w:tabs>
          <w:tab w:val="left" w:pos="1066"/>
        </w:tabs>
        <w:spacing w:before="0" w:after="180" w:line="276" w:lineRule="auto"/>
        <w:ind w:firstLine="760"/>
        <w:rPr>
          <w:sz w:val="28"/>
          <w:szCs w:val="28"/>
        </w:rPr>
      </w:pPr>
      <w:r w:rsidRPr="00B85A93">
        <w:rPr>
          <w:sz w:val="28"/>
          <w:szCs w:val="28"/>
        </w:rPr>
        <w:t xml:space="preserve">Утвердить 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осуществляет </w:t>
      </w:r>
      <w:r w:rsidR="00B81A6F">
        <w:rPr>
          <w:sz w:val="28"/>
          <w:szCs w:val="28"/>
        </w:rPr>
        <w:t>а</w:t>
      </w:r>
      <w:r w:rsidRPr="00B85A93">
        <w:rPr>
          <w:sz w:val="28"/>
          <w:szCs w:val="28"/>
        </w:rPr>
        <w:t>дминистрация, в совершении которых имеется заинтересованност</w:t>
      </w:r>
      <w:r w:rsidR="00B85A93" w:rsidRPr="00B85A93">
        <w:rPr>
          <w:sz w:val="28"/>
          <w:szCs w:val="28"/>
        </w:rPr>
        <w:t xml:space="preserve">ь муниципального образования </w:t>
      </w:r>
      <w:r w:rsidR="00B81A6F">
        <w:rPr>
          <w:sz w:val="28"/>
          <w:szCs w:val="28"/>
        </w:rPr>
        <w:t>«Староивановское</w:t>
      </w:r>
      <w:r w:rsidRPr="00B85A93">
        <w:rPr>
          <w:sz w:val="28"/>
          <w:szCs w:val="28"/>
        </w:rPr>
        <w:t xml:space="preserve"> сельское поселение</w:t>
      </w:r>
      <w:r w:rsidR="00B81A6F">
        <w:rPr>
          <w:sz w:val="28"/>
          <w:szCs w:val="28"/>
        </w:rPr>
        <w:t>»</w:t>
      </w:r>
      <w:r w:rsidRPr="00B85A93">
        <w:rPr>
          <w:sz w:val="28"/>
          <w:szCs w:val="28"/>
        </w:rPr>
        <w:t xml:space="preserve"> (Приложение).</w:t>
      </w:r>
    </w:p>
    <w:p w:rsidR="009079FA" w:rsidRPr="009079FA" w:rsidRDefault="009079FA" w:rsidP="009079FA">
      <w:pPr>
        <w:pStyle w:val="20"/>
        <w:numPr>
          <w:ilvl w:val="0"/>
          <w:numId w:val="1"/>
        </w:numPr>
        <w:shd w:val="clear" w:color="auto" w:fill="auto"/>
        <w:tabs>
          <w:tab w:val="left" w:pos="1059"/>
        </w:tabs>
        <w:spacing w:after="0" w:line="276" w:lineRule="auto"/>
        <w:ind w:firstLine="760"/>
        <w:jc w:val="both"/>
        <w:rPr>
          <w:rFonts w:ascii="Times New Roman" w:hAnsi="Times New Roman" w:cs="Times New Roman"/>
          <w:sz w:val="28"/>
          <w:szCs w:val="28"/>
        </w:rPr>
      </w:pPr>
      <w:r w:rsidRPr="009079FA">
        <w:rPr>
          <w:rFonts w:ascii="Times New Roman" w:hAnsi="Times New Roman" w:cs="Times New Roman"/>
          <w:sz w:val="28"/>
          <w:szCs w:val="28"/>
        </w:rPr>
        <w:t xml:space="preserve">Обнародовать данное постановление на информационном стенде администрации  </w:t>
      </w:r>
      <w:r w:rsidR="007228B8">
        <w:rPr>
          <w:rFonts w:ascii="Times New Roman" w:hAnsi="Times New Roman" w:cs="Times New Roman"/>
          <w:sz w:val="28"/>
          <w:szCs w:val="28"/>
        </w:rPr>
        <w:t>Староивановского</w:t>
      </w:r>
      <w:r w:rsidRPr="009079FA">
        <w:rPr>
          <w:rFonts w:ascii="Times New Roman" w:hAnsi="Times New Roman" w:cs="Times New Roman"/>
          <w:sz w:val="28"/>
          <w:szCs w:val="28"/>
        </w:rPr>
        <w:t xml:space="preserve"> сельского поселения и разместить на официальном сайте администрации муниципального района «Волоконовский район» в сети «Интернет».</w:t>
      </w:r>
    </w:p>
    <w:p w:rsidR="009079FA" w:rsidRDefault="002C2EFE">
      <w:pPr>
        <w:rPr>
          <w:rFonts w:ascii="Times New Roman" w:hAnsi="Times New Roman" w:cs="Times New Roman"/>
          <w:sz w:val="28"/>
          <w:szCs w:val="28"/>
        </w:rPr>
      </w:pPr>
      <w:r w:rsidRPr="002C2EFE">
        <w:rPr>
          <w:rFonts w:ascii="Times New Roman" w:eastAsia="Calibri" w:hAnsi="Times New Roman" w:cs="Times New Roman"/>
          <w:bCs/>
          <w:noProof/>
          <w:sz w:val="28"/>
          <w:szCs w:val="20"/>
          <w:lang w:bidi="ar-SA"/>
        </w:rPr>
        <w:drawing>
          <wp:anchor distT="0" distB="0" distL="114300" distR="114300" simplePos="0" relativeHeight="251659264" behindDoc="0" locked="0" layoutInCell="1" allowOverlap="1">
            <wp:simplePos x="0" y="0"/>
            <wp:positionH relativeFrom="column">
              <wp:posOffset>2714625</wp:posOffset>
            </wp:positionH>
            <wp:positionV relativeFrom="paragraph">
              <wp:posOffset>-8879205</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srcRect/>
                    <a:stretch>
                      <a:fillRect/>
                    </a:stretch>
                  </pic:blipFill>
                  <pic:spPr bwMode="auto">
                    <a:xfrm>
                      <a:off x="0" y="0"/>
                      <a:ext cx="530860" cy="638175"/>
                    </a:xfrm>
                    <a:prstGeom prst="rect">
                      <a:avLst/>
                    </a:prstGeom>
                    <a:noFill/>
                    <a:ln w="9525">
                      <a:noFill/>
                      <a:miter lim="800000"/>
                      <a:headEnd/>
                      <a:tailEnd/>
                    </a:ln>
                  </pic:spPr>
                </pic:pic>
              </a:graphicData>
            </a:graphic>
          </wp:anchor>
        </w:drawing>
      </w:r>
    </w:p>
    <w:p w:rsidR="009079FA" w:rsidRPr="009079FA" w:rsidRDefault="009079FA" w:rsidP="009079FA">
      <w:pPr>
        <w:spacing w:line="307" w:lineRule="exact"/>
        <w:jc w:val="both"/>
        <w:rPr>
          <w:rFonts w:ascii="Times New Roman" w:eastAsia="Times New Roman" w:hAnsi="Times New Roman" w:cs="Times New Roman"/>
          <w:b/>
          <w:color w:val="auto"/>
          <w:sz w:val="28"/>
          <w:szCs w:val="28"/>
        </w:rPr>
      </w:pPr>
      <w:r w:rsidRPr="009079FA">
        <w:rPr>
          <w:rFonts w:ascii="Times New Roman" w:eastAsia="Times New Roman" w:hAnsi="Times New Roman" w:cs="Times New Roman"/>
          <w:b/>
          <w:color w:val="auto"/>
          <w:sz w:val="28"/>
          <w:szCs w:val="28"/>
        </w:rPr>
        <w:t>Глава администрации</w:t>
      </w:r>
    </w:p>
    <w:p w:rsidR="009079FA" w:rsidRPr="009079FA" w:rsidRDefault="009079FA" w:rsidP="009079FA">
      <w:pPr>
        <w:spacing w:line="307" w:lineRule="exact"/>
        <w:jc w:val="both"/>
        <w:rPr>
          <w:rFonts w:ascii="Times New Roman" w:eastAsia="Times New Roman" w:hAnsi="Times New Roman" w:cs="Times New Roman"/>
          <w:b/>
          <w:color w:val="auto"/>
          <w:sz w:val="28"/>
          <w:szCs w:val="28"/>
        </w:rPr>
      </w:pPr>
      <w:r w:rsidRPr="009079FA">
        <w:rPr>
          <w:rFonts w:ascii="Times New Roman" w:eastAsia="Times New Roman" w:hAnsi="Times New Roman" w:cs="Times New Roman"/>
          <w:b/>
          <w:color w:val="auto"/>
          <w:sz w:val="28"/>
          <w:szCs w:val="28"/>
        </w:rPr>
        <w:t xml:space="preserve"> сельского поселения                                                                        </w:t>
      </w:r>
      <w:r w:rsidR="007228B8">
        <w:rPr>
          <w:rFonts w:ascii="Times New Roman" w:eastAsia="Times New Roman" w:hAnsi="Times New Roman" w:cs="Times New Roman"/>
          <w:b/>
          <w:color w:val="auto"/>
          <w:sz w:val="28"/>
          <w:szCs w:val="28"/>
        </w:rPr>
        <w:t>Т.В. Козинская</w:t>
      </w:r>
      <w:r w:rsidRPr="009079FA">
        <w:rPr>
          <w:rFonts w:ascii="Times New Roman" w:eastAsia="Times New Roman" w:hAnsi="Times New Roman" w:cs="Times New Roman"/>
          <w:b/>
          <w:color w:val="auto"/>
          <w:sz w:val="28"/>
          <w:szCs w:val="28"/>
        </w:rPr>
        <w:t xml:space="preserve"> </w:t>
      </w:r>
    </w:p>
    <w:p w:rsidR="009079FA" w:rsidRPr="009079FA" w:rsidRDefault="009079FA">
      <w:pPr>
        <w:rPr>
          <w:rFonts w:ascii="Times New Roman" w:hAnsi="Times New Roman" w:cs="Times New Roman"/>
          <w:sz w:val="28"/>
          <w:szCs w:val="28"/>
        </w:rPr>
        <w:sectPr w:rsidR="009079FA" w:rsidRPr="009079FA" w:rsidSect="007228B8">
          <w:pgSz w:w="11900" w:h="16840"/>
          <w:pgMar w:top="567" w:right="1080" w:bottom="709" w:left="1080" w:header="0" w:footer="3" w:gutter="0"/>
          <w:cols w:space="720"/>
          <w:noEndnote/>
          <w:docGrid w:linePitch="360"/>
        </w:sectPr>
      </w:pPr>
    </w:p>
    <w:p w:rsidR="00F4623F" w:rsidRPr="00537488" w:rsidRDefault="00F4623F" w:rsidP="00F4623F">
      <w:pPr>
        <w:framePr w:w="4546" w:h="1696" w:hRule="exact" w:wrap="none" w:vAnchor="page" w:hAnchor="page" w:x="7036" w:y="1111"/>
        <w:widowControl/>
        <w:suppressAutoHyphens/>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lastRenderedPageBreak/>
        <w:t>Утверждено</w:t>
      </w:r>
    </w:p>
    <w:p w:rsidR="00F4623F" w:rsidRPr="00537488" w:rsidRDefault="00F4623F" w:rsidP="00F4623F">
      <w:pPr>
        <w:framePr w:w="4546" w:h="1696" w:hRule="exact" w:wrap="none" w:vAnchor="page" w:hAnchor="page" w:x="7036" w:y="1111"/>
        <w:widowControl/>
        <w:suppressAutoHyphens/>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постановлением администрации Староивановского</w:t>
      </w:r>
      <w:r w:rsidRPr="00537488">
        <w:rPr>
          <w:rFonts w:ascii="Times New Roman" w:eastAsia="Times New Roman" w:hAnsi="Times New Roman" w:cs="Times New Roman"/>
          <w:lang w:bidi="ar-SA"/>
        </w:rPr>
        <w:t xml:space="preserve"> сельского поселения</w:t>
      </w:r>
    </w:p>
    <w:p w:rsidR="00F4623F" w:rsidRPr="00537488" w:rsidRDefault="00F4623F" w:rsidP="00F4623F">
      <w:pPr>
        <w:framePr w:w="4546" w:h="1696" w:hRule="exact" w:wrap="none" w:vAnchor="page" w:hAnchor="page" w:x="7036" w:y="1111"/>
        <w:widowControl/>
        <w:spacing w:line="276" w:lineRule="auto"/>
        <w:jc w:val="center"/>
        <w:rPr>
          <w:rFonts w:ascii="Times New Roman" w:eastAsia="Times New Roman" w:hAnsi="Times New Roman" w:cs="Times New Roman"/>
          <w:color w:val="FF0000"/>
          <w:lang w:bidi="ar-SA"/>
        </w:rPr>
      </w:pPr>
      <w:r w:rsidRPr="00537488">
        <w:rPr>
          <w:rFonts w:ascii="Times New Roman" w:eastAsia="Times New Roman" w:hAnsi="Times New Roman" w:cs="Times New Roman"/>
          <w:lang w:bidi="ar-SA"/>
        </w:rPr>
        <w:t>№</w:t>
      </w:r>
      <w:r>
        <w:rPr>
          <w:rFonts w:ascii="Times New Roman" w:eastAsia="Times New Roman" w:hAnsi="Times New Roman" w:cs="Times New Roman"/>
          <w:lang w:bidi="ar-SA"/>
        </w:rPr>
        <w:t>110/39</w:t>
      </w:r>
      <w:r w:rsidRPr="00537488">
        <w:rPr>
          <w:rFonts w:ascii="Times New Roman" w:eastAsia="Times New Roman" w:hAnsi="Times New Roman" w:cs="Times New Roman"/>
          <w:lang w:bidi="ar-SA"/>
        </w:rPr>
        <w:t xml:space="preserve"> от «15»  </w:t>
      </w:r>
      <w:r>
        <w:rPr>
          <w:rFonts w:ascii="Times New Roman" w:eastAsia="Times New Roman" w:hAnsi="Times New Roman" w:cs="Times New Roman"/>
          <w:lang w:bidi="ar-SA"/>
        </w:rPr>
        <w:t>сентября</w:t>
      </w:r>
      <w:r w:rsidRPr="00537488">
        <w:rPr>
          <w:rFonts w:ascii="Times New Roman" w:eastAsia="Times New Roman" w:hAnsi="Times New Roman" w:cs="Times New Roman"/>
          <w:lang w:bidi="ar-SA"/>
        </w:rPr>
        <w:t xml:space="preserve"> 2022 г</w:t>
      </w:r>
      <w:r w:rsidRPr="00537488">
        <w:rPr>
          <w:rFonts w:ascii="Times New Roman" w:eastAsia="Times New Roman" w:hAnsi="Times New Roman" w:cs="Times New Roman"/>
          <w:color w:val="auto"/>
          <w:lang w:bidi="ar-SA"/>
        </w:rPr>
        <w:t>.</w:t>
      </w:r>
    </w:p>
    <w:p w:rsidR="00B85A93" w:rsidRDefault="00B85A93" w:rsidP="00B85A93">
      <w:pPr>
        <w:pStyle w:val="30"/>
        <w:shd w:val="clear" w:color="auto" w:fill="auto"/>
        <w:spacing w:after="178" w:line="210" w:lineRule="exact"/>
        <w:ind w:left="20"/>
        <w:jc w:val="left"/>
      </w:pPr>
    </w:p>
    <w:p w:rsidR="00B85A93" w:rsidRDefault="00B85A93" w:rsidP="00B85A93">
      <w:pPr>
        <w:pStyle w:val="30"/>
        <w:shd w:val="clear" w:color="auto" w:fill="auto"/>
        <w:spacing w:after="178" w:line="210" w:lineRule="exact"/>
        <w:ind w:left="20"/>
        <w:jc w:val="left"/>
      </w:pPr>
    </w:p>
    <w:p w:rsidR="00B85A93" w:rsidRDefault="00B85A93" w:rsidP="00B85A93">
      <w:pPr>
        <w:pStyle w:val="30"/>
        <w:shd w:val="clear" w:color="auto" w:fill="auto"/>
        <w:spacing w:after="178" w:line="210" w:lineRule="exact"/>
        <w:ind w:left="20"/>
        <w:jc w:val="left"/>
      </w:pPr>
    </w:p>
    <w:p w:rsidR="00B85A93" w:rsidRDefault="00B85A93" w:rsidP="00B85A93">
      <w:pPr>
        <w:pStyle w:val="30"/>
        <w:shd w:val="clear" w:color="auto" w:fill="auto"/>
        <w:spacing w:after="178" w:line="210" w:lineRule="exact"/>
        <w:jc w:val="left"/>
      </w:pPr>
    </w:p>
    <w:p w:rsidR="00B85A93" w:rsidRPr="00B85A93" w:rsidRDefault="00B85A93" w:rsidP="00B85A93">
      <w:pPr>
        <w:pStyle w:val="30"/>
        <w:shd w:val="clear" w:color="auto" w:fill="auto"/>
        <w:spacing w:after="178" w:line="210" w:lineRule="exact"/>
        <w:ind w:left="20"/>
        <w:jc w:val="left"/>
        <w:rPr>
          <w:rFonts w:ascii="Times New Roman" w:hAnsi="Times New Roman" w:cs="Times New Roman"/>
          <w:sz w:val="28"/>
          <w:szCs w:val="28"/>
        </w:rPr>
      </w:pPr>
    </w:p>
    <w:p w:rsidR="00B85A93" w:rsidRDefault="00B85A93" w:rsidP="001F2DE7">
      <w:pPr>
        <w:pStyle w:val="30"/>
        <w:shd w:val="clear" w:color="auto" w:fill="auto"/>
        <w:spacing w:after="178" w:line="276" w:lineRule="auto"/>
        <w:ind w:left="20"/>
        <w:rPr>
          <w:rFonts w:ascii="Times New Roman" w:hAnsi="Times New Roman" w:cs="Times New Roman"/>
          <w:sz w:val="28"/>
          <w:szCs w:val="28"/>
        </w:rPr>
      </w:pPr>
    </w:p>
    <w:p w:rsidR="002E6891" w:rsidRDefault="00B85A93" w:rsidP="00F4623F">
      <w:pPr>
        <w:pStyle w:val="20"/>
        <w:shd w:val="clear" w:color="auto" w:fill="auto"/>
        <w:spacing w:after="0" w:line="276" w:lineRule="auto"/>
        <w:ind w:left="20" w:firstLine="0"/>
        <w:jc w:val="center"/>
        <w:rPr>
          <w:rFonts w:ascii="Times New Roman" w:hAnsi="Times New Roman" w:cs="Times New Roman"/>
          <w:b/>
          <w:sz w:val="28"/>
          <w:szCs w:val="28"/>
        </w:rPr>
      </w:pPr>
      <w:r w:rsidRPr="00F4623F">
        <w:rPr>
          <w:rFonts w:ascii="Times New Roman" w:hAnsi="Times New Roman" w:cs="Times New Roman"/>
          <w:b/>
          <w:sz w:val="28"/>
          <w:szCs w:val="28"/>
        </w:rPr>
        <w:t>ПОЛОЖЕНИЕ</w:t>
      </w:r>
      <w:r w:rsidRPr="00F4623F">
        <w:rPr>
          <w:rFonts w:ascii="Times New Roman" w:hAnsi="Times New Roman" w:cs="Times New Roman"/>
          <w:b/>
          <w:sz w:val="28"/>
          <w:szCs w:val="28"/>
        </w:rPr>
        <w:br/>
      </w:r>
      <w:r w:rsidR="001F2DE7" w:rsidRPr="00F4623F">
        <w:rPr>
          <w:rFonts w:ascii="Times New Roman" w:hAnsi="Times New Roman" w:cs="Times New Roman"/>
          <w:b/>
          <w:sz w:val="28"/>
          <w:szCs w:val="28"/>
        </w:rPr>
        <w:t xml:space="preserve">о порядке принятия решения об одобрении </w:t>
      </w:r>
      <w:r w:rsidRPr="00F4623F">
        <w:rPr>
          <w:rFonts w:ascii="Times New Roman" w:hAnsi="Times New Roman" w:cs="Times New Roman"/>
          <w:b/>
          <w:sz w:val="28"/>
          <w:szCs w:val="28"/>
        </w:rPr>
        <w:t xml:space="preserve">сделок с участием муниципальных </w:t>
      </w:r>
      <w:r w:rsidR="001F2DE7" w:rsidRPr="00F4623F">
        <w:rPr>
          <w:rFonts w:ascii="Times New Roman" w:hAnsi="Times New Roman" w:cs="Times New Roman"/>
          <w:b/>
          <w:sz w:val="28"/>
          <w:szCs w:val="28"/>
        </w:rPr>
        <w:t>бюджетныхучреждений, полномочия учредителя в</w:t>
      </w:r>
      <w:r w:rsidRPr="00F4623F">
        <w:rPr>
          <w:rFonts w:ascii="Times New Roman" w:hAnsi="Times New Roman" w:cs="Times New Roman"/>
          <w:b/>
          <w:sz w:val="28"/>
          <w:szCs w:val="28"/>
        </w:rPr>
        <w:t xml:space="preserve"> </w:t>
      </w:r>
      <w:r w:rsidR="00F4623F">
        <w:rPr>
          <w:rFonts w:ascii="Times New Roman" w:hAnsi="Times New Roman" w:cs="Times New Roman"/>
          <w:b/>
          <w:sz w:val="28"/>
          <w:szCs w:val="28"/>
        </w:rPr>
        <w:t>отношении которых осуществляет а</w:t>
      </w:r>
      <w:r w:rsidRPr="00F4623F">
        <w:rPr>
          <w:rFonts w:ascii="Times New Roman" w:hAnsi="Times New Roman" w:cs="Times New Roman"/>
          <w:b/>
          <w:sz w:val="28"/>
          <w:szCs w:val="28"/>
        </w:rPr>
        <w:t xml:space="preserve">дминистрация, в совершении которых имеется </w:t>
      </w:r>
      <w:r w:rsidR="001F2DE7" w:rsidRPr="00F4623F">
        <w:rPr>
          <w:rFonts w:ascii="Times New Roman" w:hAnsi="Times New Roman" w:cs="Times New Roman"/>
          <w:b/>
          <w:sz w:val="28"/>
          <w:szCs w:val="28"/>
        </w:rPr>
        <w:t>заинтересованност</w:t>
      </w:r>
      <w:r w:rsidRPr="00F4623F">
        <w:rPr>
          <w:rFonts w:ascii="Times New Roman" w:hAnsi="Times New Roman" w:cs="Times New Roman"/>
          <w:b/>
          <w:sz w:val="28"/>
          <w:szCs w:val="28"/>
        </w:rPr>
        <w:t xml:space="preserve">ь муниципального образования </w:t>
      </w:r>
      <w:r w:rsidR="00F4623F">
        <w:rPr>
          <w:rFonts w:ascii="Times New Roman" w:hAnsi="Times New Roman" w:cs="Times New Roman"/>
          <w:b/>
          <w:sz w:val="28"/>
          <w:szCs w:val="28"/>
        </w:rPr>
        <w:t>«Староивановское</w:t>
      </w:r>
      <w:r w:rsidR="001F2DE7" w:rsidRPr="00F4623F">
        <w:rPr>
          <w:rFonts w:ascii="Times New Roman" w:hAnsi="Times New Roman" w:cs="Times New Roman"/>
          <w:b/>
          <w:sz w:val="28"/>
          <w:szCs w:val="28"/>
        </w:rPr>
        <w:t xml:space="preserve"> сельское</w:t>
      </w:r>
      <w:r w:rsidR="00F4623F">
        <w:rPr>
          <w:rFonts w:ascii="Times New Roman" w:hAnsi="Times New Roman" w:cs="Times New Roman"/>
          <w:b/>
          <w:sz w:val="28"/>
          <w:szCs w:val="28"/>
        </w:rPr>
        <w:t xml:space="preserve"> поселение»</w:t>
      </w:r>
    </w:p>
    <w:p w:rsidR="00F4623F" w:rsidRPr="00F4623F" w:rsidRDefault="00F4623F" w:rsidP="00F4623F">
      <w:pPr>
        <w:pStyle w:val="20"/>
        <w:shd w:val="clear" w:color="auto" w:fill="auto"/>
        <w:spacing w:after="0" w:line="276" w:lineRule="auto"/>
        <w:ind w:left="20" w:firstLine="0"/>
        <w:jc w:val="center"/>
        <w:rPr>
          <w:rFonts w:ascii="Times New Roman" w:hAnsi="Times New Roman" w:cs="Times New Roman"/>
          <w:b/>
          <w:sz w:val="28"/>
          <w:szCs w:val="28"/>
        </w:rPr>
      </w:pPr>
    </w:p>
    <w:p w:rsidR="002E6891" w:rsidRPr="00B85A93" w:rsidRDefault="001F2DE7" w:rsidP="001F2DE7">
      <w:pPr>
        <w:pStyle w:val="20"/>
        <w:numPr>
          <w:ilvl w:val="0"/>
          <w:numId w:val="2"/>
        </w:numPr>
        <w:shd w:val="clear" w:color="auto" w:fill="auto"/>
        <w:spacing w:after="120"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 xml:space="preserve"> Настоящее Положение </w:t>
      </w:r>
      <w:r w:rsidR="00F4623F">
        <w:rPr>
          <w:rFonts w:ascii="Times New Roman" w:hAnsi="Times New Roman" w:cs="Times New Roman"/>
          <w:sz w:val="28"/>
          <w:szCs w:val="28"/>
        </w:rPr>
        <w:t>определяет порядок сообщения в А</w:t>
      </w:r>
      <w:r w:rsidRPr="00B85A93">
        <w:rPr>
          <w:rFonts w:ascii="Times New Roman" w:hAnsi="Times New Roman" w:cs="Times New Roman"/>
          <w:sz w:val="28"/>
          <w:szCs w:val="28"/>
        </w:rPr>
        <w:t>дминистрацию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(далее - Учреждение), а также принятия решения об одобрении Администрацией таких сделок или об отказе в одобрении таких сделок.</w:t>
      </w:r>
    </w:p>
    <w:p w:rsidR="002E6891" w:rsidRPr="00B85A93" w:rsidRDefault="001F2DE7" w:rsidP="001F2DE7">
      <w:pPr>
        <w:pStyle w:val="20"/>
        <w:numPr>
          <w:ilvl w:val="0"/>
          <w:numId w:val="2"/>
        </w:numPr>
        <w:shd w:val="clear" w:color="auto" w:fill="auto"/>
        <w:tabs>
          <w:tab w:val="left" w:pos="948"/>
        </w:tabs>
        <w:spacing w:after="124"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 xml:space="preserve">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w:t>
      </w:r>
      <w:r w:rsidRPr="00B85A93">
        <w:rPr>
          <w:rFonts w:ascii="Times New Roman" w:hAnsi="Times New Roman" w:cs="Times New Roman"/>
          <w:sz w:val="28"/>
          <w:szCs w:val="28"/>
          <w:lang w:val="en-US" w:eastAsia="en-US" w:bidi="en-US"/>
        </w:rPr>
        <w:t>N</w:t>
      </w:r>
      <w:r w:rsidRPr="00B85A93">
        <w:rPr>
          <w:rFonts w:ascii="Times New Roman" w:hAnsi="Times New Roman" w:cs="Times New Roman"/>
          <w:sz w:val="28"/>
          <w:szCs w:val="28"/>
          <w:lang w:eastAsia="en-US" w:bidi="en-US"/>
        </w:rPr>
        <w:t xml:space="preserve">9 </w:t>
      </w:r>
      <w:r w:rsidRPr="00B85A93">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rsidR="002E6891" w:rsidRPr="00B85A93" w:rsidRDefault="001F2DE7" w:rsidP="001F2DE7">
      <w:pPr>
        <w:pStyle w:val="20"/>
        <w:numPr>
          <w:ilvl w:val="0"/>
          <w:numId w:val="2"/>
        </w:numPr>
        <w:shd w:val="clear" w:color="auto" w:fill="auto"/>
        <w:tabs>
          <w:tab w:val="left" w:pos="948"/>
        </w:tabs>
        <w:spacing w:after="116"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E6891" w:rsidRPr="00B85A93" w:rsidRDefault="001F2DE7" w:rsidP="001F2DE7">
      <w:pPr>
        <w:pStyle w:val="20"/>
        <w:shd w:val="clear" w:color="auto" w:fill="auto"/>
        <w:spacing w:after="120"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lastRenderedPageBreak/>
        <w:t>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w:t>
      </w:r>
    </w:p>
    <w:p w:rsidR="002E6891" w:rsidRPr="00B85A93" w:rsidRDefault="001F2DE7" w:rsidP="001F2DE7">
      <w:pPr>
        <w:pStyle w:val="20"/>
        <w:shd w:val="clear" w:color="auto" w:fill="auto"/>
        <w:spacing w:after="0"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w:t>
      </w:r>
    </w:p>
    <w:p w:rsidR="002E6891" w:rsidRDefault="002E6891" w:rsidP="001F2DE7">
      <w:pPr>
        <w:spacing w:line="276" w:lineRule="auto"/>
        <w:jc w:val="both"/>
        <w:rPr>
          <w:rFonts w:ascii="Times New Roman" w:hAnsi="Times New Roman" w:cs="Times New Roman"/>
          <w:sz w:val="28"/>
          <w:szCs w:val="28"/>
        </w:rPr>
      </w:pPr>
    </w:p>
    <w:p w:rsidR="009079FA" w:rsidRPr="009079FA" w:rsidRDefault="009079FA"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079FA">
        <w:rPr>
          <w:rFonts w:ascii="Times New Roman" w:hAnsi="Times New Roman" w:cs="Times New Roman"/>
          <w:sz w:val="28"/>
          <w:szCs w:val="28"/>
        </w:rPr>
        <w:t>.</w:t>
      </w:r>
      <w:r w:rsidRPr="009079FA">
        <w:rPr>
          <w:rFonts w:ascii="Times New Roman" w:hAnsi="Times New Roman" w:cs="Times New Roman"/>
          <w:sz w:val="28"/>
          <w:szCs w:val="28"/>
        </w:rPr>
        <w:tab/>
        <w:t>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w:t>
      </w:r>
    </w:p>
    <w:p w:rsidR="009079FA" w:rsidRPr="009079FA" w:rsidRDefault="009079FA"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079FA">
        <w:rPr>
          <w:rFonts w:ascii="Times New Roman" w:hAnsi="Times New Roman" w:cs="Times New Roman"/>
          <w:sz w:val="28"/>
          <w:szCs w:val="28"/>
        </w:rPr>
        <w:t>.</w:t>
      </w:r>
      <w:r w:rsidRPr="009079FA">
        <w:rPr>
          <w:rFonts w:ascii="Times New Roman" w:hAnsi="Times New Roman" w:cs="Times New Roman"/>
          <w:sz w:val="28"/>
          <w:szCs w:val="28"/>
        </w:rPr>
        <w:tab/>
        <w:t>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а)</w:t>
      </w:r>
      <w:r w:rsidRPr="009079FA">
        <w:rPr>
          <w:rFonts w:ascii="Times New Roman" w:hAnsi="Times New Roman" w:cs="Times New Roman"/>
          <w:sz w:val="28"/>
          <w:szCs w:val="28"/>
        </w:rPr>
        <w:tab/>
        <w:t>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 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б)</w:t>
      </w:r>
      <w:r w:rsidRPr="009079FA">
        <w:rPr>
          <w:rFonts w:ascii="Times New Roman" w:hAnsi="Times New Roman" w:cs="Times New Roman"/>
          <w:sz w:val="28"/>
          <w:szCs w:val="28"/>
        </w:rPr>
        <w:tab/>
        <w:t>копии форм бюджетной отчетности за последний финансовый год и на последнюю отчетную дату, заверенные руководителем и главным бухгалтером Учреждения;</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в)</w:t>
      </w:r>
      <w:r w:rsidRPr="009079FA">
        <w:rPr>
          <w:rFonts w:ascii="Times New Roman" w:hAnsi="Times New Roman" w:cs="Times New Roman"/>
          <w:sz w:val="28"/>
          <w:szCs w:val="28"/>
        </w:rPr>
        <w:tab/>
        <w:t>проект соответствующего договора, содержащего условия сделки;</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г)</w:t>
      </w:r>
      <w:r w:rsidRPr="009079FA">
        <w:rPr>
          <w:rFonts w:ascii="Times New Roman" w:hAnsi="Times New Roman" w:cs="Times New Roman"/>
          <w:sz w:val="28"/>
          <w:szCs w:val="28"/>
        </w:rPr>
        <w:tab/>
        <w:t>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w:t>
      </w:r>
    </w:p>
    <w:p w:rsidR="009079FA" w:rsidRPr="009079FA" w:rsidRDefault="009079FA"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079FA">
        <w:rPr>
          <w:rFonts w:ascii="Times New Roman" w:hAnsi="Times New Roman" w:cs="Times New Roman"/>
          <w:sz w:val="28"/>
          <w:szCs w:val="28"/>
        </w:rPr>
        <w:t>.</w:t>
      </w:r>
      <w:r w:rsidRPr="009079FA">
        <w:rPr>
          <w:rFonts w:ascii="Times New Roman" w:hAnsi="Times New Roman" w:cs="Times New Roman"/>
          <w:sz w:val="28"/>
          <w:szCs w:val="28"/>
        </w:rPr>
        <w:tab/>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w:t>
      </w:r>
      <w:r w:rsidRPr="009079FA">
        <w:rPr>
          <w:rFonts w:ascii="Times New Roman" w:hAnsi="Times New Roman" w:cs="Times New Roman"/>
          <w:sz w:val="28"/>
          <w:szCs w:val="28"/>
        </w:rPr>
        <w:lastRenderedPageBreak/>
        <w:t>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а)</w:t>
      </w:r>
      <w:r w:rsidRPr="009079FA">
        <w:rPr>
          <w:rFonts w:ascii="Times New Roman" w:hAnsi="Times New Roman" w:cs="Times New Roman"/>
          <w:sz w:val="28"/>
          <w:szCs w:val="28"/>
        </w:rPr>
        <w:tab/>
        <w:t>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б)</w:t>
      </w:r>
      <w:r w:rsidRPr="009079FA">
        <w:rPr>
          <w:rFonts w:ascii="Times New Roman" w:hAnsi="Times New Roman" w:cs="Times New Roman"/>
          <w:sz w:val="28"/>
          <w:szCs w:val="28"/>
        </w:rPr>
        <w:tab/>
        <w:t>информацию о результатах исполнения сделки до возникновения конфликта интересов у заинтересованного лица;</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в)</w:t>
      </w:r>
      <w:r w:rsidRPr="009079FA">
        <w:rPr>
          <w:rFonts w:ascii="Times New Roman" w:hAnsi="Times New Roman" w:cs="Times New Roman"/>
          <w:sz w:val="28"/>
          <w:szCs w:val="28"/>
        </w:rPr>
        <w:tab/>
        <w:t>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9079FA" w:rsidRPr="009079FA" w:rsidRDefault="009079FA" w:rsidP="001F2DE7">
      <w:pPr>
        <w:spacing w:line="276" w:lineRule="auto"/>
        <w:ind w:firstLine="708"/>
        <w:jc w:val="both"/>
        <w:rPr>
          <w:rFonts w:ascii="Times New Roman" w:hAnsi="Times New Roman" w:cs="Times New Roman"/>
          <w:sz w:val="28"/>
          <w:szCs w:val="28"/>
        </w:rPr>
      </w:pPr>
      <w:r w:rsidRPr="009079FA">
        <w:rPr>
          <w:rFonts w:ascii="Times New Roman" w:hAnsi="Times New Roman" w:cs="Times New Roman"/>
          <w:sz w:val="28"/>
          <w:szCs w:val="28"/>
        </w:rPr>
        <w:t>г)</w:t>
      </w:r>
      <w:r w:rsidRPr="009079FA">
        <w:rPr>
          <w:rFonts w:ascii="Times New Roman" w:hAnsi="Times New Roman" w:cs="Times New Roman"/>
          <w:sz w:val="28"/>
          <w:szCs w:val="28"/>
        </w:rPr>
        <w:tab/>
        <w:t>в случае возникновения заинтересованности у иного, нежели руководитель, лица, копию представленной лицом служебной записки.</w:t>
      </w:r>
    </w:p>
    <w:p w:rsidR="009079FA" w:rsidRPr="009079FA" w:rsidRDefault="009079FA"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9079FA">
        <w:rPr>
          <w:rFonts w:ascii="Times New Roman" w:hAnsi="Times New Roman" w:cs="Times New Roman"/>
          <w:sz w:val="28"/>
          <w:szCs w:val="28"/>
        </w:rPr>
        <w:t>.</w:t>
      </w:r>
      <w:r w:rsidRPr="009079FA">
        <w:rPr>
          <w:rFonts w:ascii="Times New Roman" w:hAnsi="Times New Roman" w:cs="Times New Roman"/>
          <w:sz w:val="28"/>
          <w:szCs w:val="28"/>
        </w:rPr>
        <w:tab/>
        <w:t>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w:t>
      </w:r>
    </w:p>
    <w:p w:rsidR="009079FA" w:rsidRDefault="009079FA" w:rsidP="001F2DE7">
      <w:pPr>
        <w:spacing w:line="276" w:lineRule="auto"/>
        <w:jc w:val="both"/>
        <w:rPr>
          <w:rFonts w:ascii="Times New Roman" w:hAnsi="Times New Roman" w:cs="Times New Roman"/>
          <w:sz w:val="28"/>
          <w:szCs w:val="28"/>
        </w:rPr>
      </w:pPr>
    </w:p>
    <w:p w:rsidR="00972BFF" w:rsidRPr="00972BFF" w:rsidRDefault="00972BFF" w:rsidP="001F2DE7">
      <w:pPr>
        <w:spacing w:line="276"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w:t>
      </w:r>
    </w:p>
    <w:p w:rsidR="00972BFF" w:rsidRPr="00972BFF" w:rsidRDefault="00972BFF"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972BFF">
        <w:rPr>
          <w:rFonts w:ascii="Times New Roman" w:hAnsi="Times New Roman" w:cs="Times New Roman"/>
          <w:sz w:val="28"/>
          <w:szCs w:val="28"/>
        </w:rPr>
        <w:t>.</w:t>
      </w:r>
      <w:r w:rsidRPr="00972BFF">
        <w:rPr>
          <w:rFonts w:ascii="Times New Roman" w:hAnsi="Times New Roman" w:cs="Times New Roman"/>
          <w:sz w:val="28"/>
          <w:szCs w:val="28"/>
        </w:rPr>
        <w:tab/>
        <w:t>Комиссией обращение, а также иные документы, указанные в пунктах 5 и 6 настоящего Положения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w:t>
      </w:r>
    </w:p>
    <w:p w:rsidR="00972BFF" w:rsidRPr="00972BFF" w:rsidRDefault="00972BFF"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972BFF">
        <w:rPr>
          <w:rFonts w:ascii="Times New Roman" w:hAnsi="Times New Roman" w:cs="Times New Roman"/>
          <w:sz w:val="28"/>
          <w:szCs w:val="28"/>
        </w:rPr>
        <w:t>.</w:t>
      </w:r>
      <w:r w:rsidRPr="00972BFF">
        <w:rPr>
          <w:rFonts w:ascii="Times New Roman" w:hAnsi="Times New Roman" w:cs="Times New Roman"/>
          <w:sz w:val="28"/>
          <w:szCs w:val="28"/>
        </w:rPr>
        <w:tab/>
        <w:t xml:space="preserve">Подготовка заседания Комиссии (проверка представленных документов, уведомление членов Комиссии о дате заседания, подготовка проекта </w:t>
      </w:r>
      <w:r w:rsidRPr="00972BFF">
        <w:rPr>
          <w:rFonts w:ascii="Times New Roman" w:hAnsi="Times New Roman" w:cs="Times New Roman"/>
          <w:sz w:val="28"/>
          <w:szCs w:val="28"/>
        </w:rPr>
        <w:lastRenderedPageBreak/>
        <w:t>письма Администрации об одобрении либо об отказе в одобрении сделки) обеспечивается секретарем Комиссии.</w:t>
      </w:r>
    </w:p>
    <w:p w:rsidR="00972BFF" w:rsidRPr="00972BFF" w:rsidRDefault="00972BFF"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972BFF">
        <w:rPr>
          <w:rFonts w:ascii="Times New Roman" w:hAnsi="Times New Roman" w:cs="Times New Roman"/>
          <w:sz w:val="28"/>
          <w:szCs w:val="28"/>
        </w:rPr>
        <w:t>.</w:t>
      </w:r>
      <w:r w:rsidRPr="00972BFF">
        <w:rPr>
          <w:rFonts w:ascii="Times New Roman" w:hAnsi="Times New Roman" w:cs="Times New Roman"/>
          <w:sz w:val="28"/>
          <w:szCs w:val="28"/>
        </w:rPr>
        <w:tab/>
        <w:t>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w:t>
      </w:r>
    </w:p>
    <w:p w:rsidR="00972BFF" w:rsidRPr="00972BFF" w:rsidRDefault="00972BFF"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Pr="00972BFF">
        <w:rPr>
          <w:rFonts w:ascii="Times New Roman" w:hAnsi="Times New Roman" w:cs="Times New Roman"/>
          <w:sz w:val="28"/>
          <w:szCs w:val="28"/>
        </w:rPr>
        <w:t>.</w:t>
      </w:r>
      <w:r w:rsidRPr="00972BFF">
        <w:rPr>
          <w:rFonts w:ascii="Times New Roman" w:hAnsi="Times New Roman" w:cs="Times New Roman"/>
          <w:sz w:val="28"/>
          <w:szCs w:val="28"/>
        </w:rPr>
        <w:tab/>
        <w:t>Председатель, члены Комиссии вправе задавать вопросы руководителю Учреждения в рамках рассматриваемой сделки.</w:t>
      </w:r>
    </w:p>
    <w:p w:rsidR="00972BFF" w:rsidRPr="00972BFF" w:rsidRDefault="00972BFF"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972BFF">
        <w:rPr>
          <w:rFonts w:ascii="Times New Roman" w:hAnsi="Times New Roman" w:cs="Times New Roman"/>
          <w:sz w:val="28"/>
          <w:szCs w:val="28"/>
        </w:rPr>
        <w:t>.</w:t>
      </w:r>
      <w:r w:rsidRPr="00972BFF">
        <w:rPr>
          <w:rFonts w:ascii="Times New Roman" w:hAnsi="Times New Roman" w:cs="Times New Roman"/>
          <w:sz w:val="28"/>
          <w:szCs w:val="28"/>
        </w:rPr>
        <w:tab/>
        <w:t>Решение об одобрении сделки, либо об отказе в одобрении сделки принимается Комиссией коллегиально путем открытого голосования.</w:t>
      </w:r>
    </w:p>
    <w:p w:rsidR="00972BFF" w:rsidRPr="00972BFF" w:rsidRDefault="00972BFF" w:rsidP="001F2DE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Pr="00972BFF">
        <w:rPr>
          <w:rFonts w:ascii="Times New Roman" w:hAnsi="Times New Roman" w:cs="Times New Roman"/>
          <w:sz w:val="28"/>
          <w:szCs w:val="28"/>
        </w:rPr>
        <w:t>.</w:t>
      </w:r>
      <w:r w:rsidRPr="00972BFF">
        <w:rPr>
          <w:rFonts w:ascii="Times New Roman" w:hAnsi="Times New Roman" w:cs="Times New Roman"/>
          <w:sz w:val="28"/>
          <w:szCs w:val="28"/>
        </w:rPr>
        <w:tab/>
        <w:t>Основаниями для отказа в одобрении сделки являются:</w:t>
      </w:r>
    </w:p>
    <w:p w:rsidR="00972BFF" w:rsidRPr="00972BFF" w:rsidRDefault="00972BFF" w:rsidP="001F2DE7">
      <w:pPr>
        <w:spacing w:line="276"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а)</w:t>
      </w:r>
      <w:r w:rsidRPr="00972BFF">
        <w:rPr>
          <w:rFonts w:ascii="Times New Roman" w:hAnsi="Times New Roman" w:cs="Times New Roman"/>
          <w:sz w:val="28"/>
          <w:szCs w:val="28"/>
        </w:rPr>
        <w:tab/>
        <w:t>выявление в представленном Учреждением обращении и документах недостоверных сведений;</w:t>
      </w:r>
    </w:p>
    <w:p w:rsidR="00972BFF" w:rsidRPr="00972BFF" w:rsidRDefault="00972BFF" w:rsidP="001F2DE7">
      <w:pPr>
        <w:spacing w:line="276"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б)</w:t>
      </w:r>
      <w:r w:rsidRPr="00972BFF">
        <w:rPr>
          <w:rFonts w:ascii="Times New Roman" w:hAnsi="Times New Roman" w:cs="Times New Roman"/>
          <w:sz w:val="28"/>
          <w:szCs w:val="28"/>
        </w:rPr>
        <w:tab/>
        <w:t>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972BFF" w:rsidRPr="00972BFF" w:rsidRDefault="00972BFF" w:rsidP="001F2DE7">
      <w:pPr>
        <w:spacing w:line="276"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в)</w:t>
      </w:r>
      <w:r w:rsidRPr="00972BFF">
        <w:rPr>
          <w:rFonts w:ascii="Times New Roman" w:hAnsi="Times New Roman" w:cs="Times New Roman"/>
          <w:sz w:val="28"/>
          <w:szCs w:val="28"/>
        </w:rPr>
        <w:tab/>
        <w:t>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w:t>
      </w:r>
    </w:p>
    <w:p w:rsidR="00972BFF" w:rsidRPr="00972BFF" w:rsidRDefault="00972BFF" w:rsidP="001F2DE7">
      <w:pPr>
        <w:spacing w:line="276"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г)</w:t>
      </w:r>
      <w:r w:rsidRPr="00972BFF">
        <w:rPr>
          <w:rFonts w:ascii="Times New Roman" w:hAnsi="Times New Roman" w:cs="Times New Roman"/>
          <w:sz w:val="28"/>
          <w:szCs w:val="28"/>
        </w:rPr>
        <w:tab/>
        <w:t>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w:t>
      </w:r>
    </w:p>
    <w:p w:rsidR="00972BFF" w:rsidRPr="00972BFF" w:rsidRDefault="00972BFF" w:rsidP="001F2DE7">
      <w:pPr>
        <w:spacing w:line="276"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д)</w:t>
      </w:r>
      <w:r w:rsidRPr="00972BFF">
        <w:rPr>
          <w:rFonts w:ascii="Times New Roman" w:hAnsi="Times New Roman" w:cs="Times New Roman"/>
          <w:sz w:val="28"/>
          <w:szCs w:val="28"/>
        </w:rPr>
        <w:tab/>
        <w:t>выявленная по результатам сопоставления цен на товары, работы, услуги, идентичные приобретаемым по сделке, необоснованность цен, предусмотренных сделкой;</w:t>
      </w:r>
    </w:p>
    <w:p w:rsidR="00972BFF" w:rsidRPr="00972BFF" w:rsidRDefault="00972BFF" w:rsidP="001F2DE7">
      <w:pPr>
        <w:spacing w:line="276" w:lineRule="auto"/>
        <w:ind w:firstLine="708"/>
        <w:jc w:val="both"/>
        <w:rPr>
          <w:rFonts w:ascii="Times New Roman" w:hAnsi="Times New Roman" w:cs="Times New Roman"/>
          <w:sz w:val="28"/>
          <w:szCs w:val="28"/>
        </w:rPr>
      </w:pPr>
      <w:r w:rsidRPr="00972BFF">
        <w:rPr>
          <w:rFonts w:ascii="Times New Roman" w:hAnsi="Times New Roman" w:cs="Times New Roman"/>
          <w:sz w:val="28"/>
          <w:szCs w:val="28"/>
        </w:rPr>
        <w:t>е)</w:t>
      </w:r>
      <w:r w:rsidRPr="00972BFF">
        <w:rPr>
          <w:rFonts w:ascii="Times New Roman" w:hAnsi="Times New Roman" w:cs="Times New Roman"/>
          <w:sz w:val="28"/>
          <w:szCs w:val="28"/>
        </w:rPr>
        <w:tab/>
        <w:t>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w:t>
      </w:r>
    </w:p>
    <w:p w:rsidR="00972BFF" w:rsidRDefault="00972BFF" w:rsidP="001F2DE7">
      <w:pPr>
        <w:spacing w:line="276" w:lineRule="auto"/>
        <w:jc w:val="both"/>
        <w:rPr>
          <w:rFonts w:ascii="Times New Roman" w:hAnsi="Times New Roman" w:cs="Times New Roman"/>
          <w:sz w:val="28"/>
          <w:szCs w:val="28"/>
        </w:rPr>
      </w:pPr>
    </w:p>
    <w:p w:rsidR="00972BFF" w:rsidRPr="00B85A93" w:rsidRDefault="00972BFF" w:rsidP="001F2DE7">
      <w:pPr>
        <w:pStyle w:val="20"/>
        <w:shd w:val="clear" w:color="auto" w:fill="auto"/>
        <w:tabs>
          <w:tab w:val="left" w:pos="1022"/>
        </w:tabs>
        <w:spacing w:after="120"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ж)</w:t>
      </w:r>
      <w:r w:rsidRPr="00B85A93">
        <w:rPr>
          <w:rFonts w:ascii="Times New Roman" w:hAnsi="Times New Roman" w:cs="Times New Roman"/>
          <w:sz w:val="28"/>
          <w:szCs w:val="28"/>
        </w:rPr>
        <w:tab/>
        <w:t xml:space="preserve">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w:t>
      </w:r>
      <w:r w:rsidRPr="00B85A93">
        <w:rPr>
          <w:rFonts w:ascii="Times New Roman" w:hAnsi="Times New Roman" w:cs="Times New Roman"/>
          <w:sz w:val="28"/>
          <w:szCs w:val="28"/>
        </w:rPr>
        <w:lastRenderedPageBreak/>
        <w:t>порядка совершения указанных действий, контролю их реализации в пользу иного незаинтересованного должностного лица.</w:t>
      </w:r>
    </w:p>
    <w:p w:rsidR="00972BFF" w:rsidRPr="00B85A93" w:rsidRDefault="00972BFF" w:rsidP="001F2DE7">
      <w:pPr>
        <w:pStyle w:val="20"/>
        <w:numPr>
          <w:ilvl w:val="0"/>
          <w:numId w:val="3"/>
        </w:numPr>
        <w:shd w:val="clear" w:color="auto" w:fill="auto"/>
        <w:tabs>
          <w:tab w:val="left" w:pos="1047"/>
        </w:tabs>
        <w:spacing w:after="120"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w:t>
      </w:r>
    </w:p>
    <w:p w:rsidR="00972BFF" w:rsidRPr="00B85A93" w:rsidRDefault="00972BFF" w:rsidP="001F2DE7">
      <w:pPr>
        <w:pStyle w:val="20"/>
        <w:numPr>
          <w:ilvl w:val="0"/>
          <w:numId w:val="3"/>
        </w:numPr>
        <w:shd w:val="clear" w:color="auto" w:fill="auto"/>
        <w:tabs>
          <w:tab w:val="left" w:pos="1047"/>
        </w:tabs>
        <w:spacing w:after="124"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w:t>
      </w:r>
    </w:p>
    <w:p w:rsidR="00972BFF" w:rsidRPr="00B85A93" w:rsidRDefault="00972BFF" w:rsidP="001F2DE7">
      <w:pPr>
        <w:pStyle w:val="20"/>
        <w:numPr>
          <w:ilvl w:val="0"/>
          <w:numId w:val="3"/>
        </w:numPr>
        <w:shd w:val="clear" w:color="auto" w:fill="auto"/>
        <w:tabs>
          <w:tab w:val="left" w:pos="1047"/>
        </w:tabs>
        <w:spacing w:after="116"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w:t>
      </w:r>
    </w:p>
    <w:p w:rsidR="00972BFF" w:rsidRPr="00B85A93" w:rsidRDefault="00972BFF" w:rsidP="001F2DE7">
      <w:pPr>
        <w:pStyle w:val="20"/>
        <w:shd w:val="clear" w:color="auto" w:fill="auto"/>
        <w:spacing w:after="120"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По итогам доработки новый проект письма в течение 1 рабочего дня после повторного заседания Комиссии представляется главе Администрации на подписание.</w:t>
      </w:r>
    </w:p>
    <w:p w:rsidR="00972BFF" w:rsidRPr="00B85A93" w:rsidRDefault="00972BFF" w:rsidP="001F2DE7">
      <w:pPr>
        <w:pStyle w:val="20"/>
        <w:numPr>
          <w:ilvl w:val="0"/>
          <w:numId w:val="3"/>
        </w:numPr>
        <w:shd w:val="clear" w:color="auto" w:fill="auto"/>
        <w:tabs>
          <w:tab w:val="left" w:pos="1047"/>
        </w:tabs>
        <w:spacing w:after="198" w:line="276" w:lineRule="auto"/>
        <w:ind w:firstLine="740"/>
        <w:jc w:val="both"/>
        <w:rPr>
          <w:rFonts w:ascii="Times New Roman" w:hAnsi="Times New Roman" w:cs="Times New Roman"/>
          <w:sz w:val="28"/>
          <w:szCs w:val="28"/>
        </w:rPr>
      </w:pPr>
      <w:r w:rsidRPr="00B85A93">
        <w:rPr>
          <w:rFonts w:ascii="Times New Roman" w:hAnsi="Times New Roman" w:cs="Times New Roman"/>
          <w:sz w:val="28"/>
          <w:szCs w:val="28"/>
        </w:rPr>
        <w:t>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w:t>
      </w:r>
    </w:p>
    <w:p w:rsidR="00972BFF" w:rsidRPr="00972BFF" w:rsidRDefault="00972BFF" w:rsidP="001F2DE7">
      <w:pPr>
        <w:pStyle w:val="20"/>
        <w:numPr>
          <w:ilvl w:val="0"/>
          <w:numId w:val="3"/>
        </w:numPr>
        <w:shd w:val="clear" w:color="auto" w:fill="auto"/>
        <w:tabs>
          <w:tab w:val="left" w:pos="1110"/>
        </w:tabs>
        <w:spacing w:after="0" w:line="276" w:lineRule="auto"/>
        <w:ind w:firstLine="740"/>
        <w:jc w:val="both"/>
        <w:rPr>
          <w:rFonts w:ascii="Times New Roman" w:hAnsi="Times New Roman" w:cs="Times New Roman"/>
          <w:sz w:val="28"/>
          <w:szCs w:val="28"/>
        </w:rPr>
        <w:sectPr w:rsidR="00972BFF" w:rsidRPr="00972BFF" w:rsidSect="00F4623F">
          <w:pgSz w:w="11900" w:h="16840"/>
          <w:pgMar w:top="851" w:right="1080" w:bottom="1440" w:left="1080" w:header="0" w:footer="3" w:gutter="0"/>
          <w:cols w:space="720"/>
          <w:noEndnote/>
          <w:docGrid w:linePitch="360"/>
        </w:sectPr>
      </w:pPr>
      <w:r w:rsidRPr="00B85A93">
        <w:rPr>
          <w:rFonts w:ascii="Times New Roman" w:hAnsi="Times New Roman" w:cs="Times New Roman"/>
          <w:sz w:val="28"/>
          <w:szCs w:val="28"/>
        </w:rPr>
        <w:t>Решение об одобрении сделки действительно в течение трех месяцев со дня его</w:t>
      </w:r>
      <w:r>
        <w:rPr>
          <w:rFonts w:ascii="Times New Roman" w:hAnsi="Times New Roman" w:cs="Times New Roman"/>
          <w:sz w:val="28"/>
          <w:szCs w:val="28"/>
        </w:rPr>
        <w:t xml:space="preserve"> п</w:t>
      </w:r>
      <w:r w:rsidRPr="00972BFF">
        <w:rPr>
          <w:rFonts w:ascii="Times New Roman" w:hAnsi="Times New Roman" w:cs="Times New Roman"/>
          <w:sz w:val="28"/>
          <w:szCs w:val="28"/>
        </w:rPr>
        <w:t>ринятия.</w:t>
      </w:r>
    </w:p>
    <w:p w:rsidR="002E6891" w:rsidRPr="00B85A93" w:rsidRDefault="002E6891" w:rsidP="00972BFF">
      <w:pPr>
        <w:pStyle w:val="20"/>
        <w:shd w:val="clear" w:color="auto" w:fill="auto"/>
        <w:tabs>
          <w:tab w:val="left" w:pos="1022"/>
        </w:tabs>
        <w:spacing w:after="120" w:line="298" w:lineRule="exact"/>
        <w:ind w:firstLine="740"/>
        <w:jc w:val="both"/>
        <w:rPr>
          <w:rFonts w:ascii="Times New Roman" w:hAnsi="Times New Roman" w:cs="Times New Roman"/>
          <w:sz w:val="28"/>
          <w:szCs w:val="28"/>
        </w:rPr>
      </w:pPr>
    </w:p>
    <w:sectPr w:rsidR="002E6891" w:rsidRPr="00B85A93" w:rsidSect="00B85A93">
      <w:pgSz w:w="11900" w:h="16840"/>
      <w:pgMar w:top="1440" w:right="1080" w:bottom="1440" w:left="10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E2" w:rsidRDefault="00441CE2">
      <w:r>
        <w:separator/>
      </w:r>
    </w:p>
  </w:endnote>
  <w:endnote w:type="continuationSeparator" w:id="1">
    <w:p w:rsidR="00441CE2" w:rsidRDefault="00441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E2" w:rsidRDefault="00441CE2"/>
  </w:footnote>
  <w:footnote w:type="continuationSeparator" w:id="1">
    <w:p w:rsidR="00441CE2" w:rsidRDefault="00441CE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6D3"/>
    <w:multiLevelType w:val="multilevel"/>
    <w:tmpl w:val="C24EA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896C7A"/>
    <w:multiLevelType w:val="multilevel"/>
    <w:tmpl w:val="11C0377C"/>
    <w:lvl w:ilvl="0">
      <w:start w:val="13"/>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57326"/>
    <w:multiLevelType w:val="multilevel"/>
    <w:tmpl w:val="CBA0573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4104E4"/>
    <w:multiLevelType w:val="multilevel"/>
    <w:tmpl w:val="B400E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E6891"/>
    <w:rsid w:val="001F2DE7"/>
    <w:rsid w:val="00252DE8"/>
    <w:rsid w:val="0027751A"/>
    <w:rsid w:val="002C2EFE"/>
    <w:rsid w:val="002E6891"/>
    <w:rsid w:val="003870D8"/>
    <w:rsid w:val="003D0A5B"/>
    <w:rsid w:val="00441CE2"/>
    <w:rsid w:val="005D2442"/>
    <w:rsid w:val="00617592"/>
    <w:rsid w:val="00676A0F"/>
    <w:rsid w:val="007228B8"/>
    <w:rsid w:val="00743E80"/>
    <w:rsid w:val="009079FA"/>
    <w:rsid w:val="00972BFF"/>
    <w:rsid w:val="00A71C68"/>
    <w:rsid w:val="00B1035D"/>
    <w:rsid w:val="00B81A6F"/>
    <w:rsid w:val="00B85A93"/>
    <w:rsid w:val="00D52C2B"/>
    <w:rsid w:val="00F46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244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442"/>
    <w:rPr>
      <w:color w:val="0066CC"/>
      <w:u w:val="single"/>
    </w:rPr>
  </w:style>
  <w:style w:type="character" w:customStyle="1" w:styleId="a4">
    <w:name w:val="Колонтитул_"/>
    <w:basedOn w:val="a0"/>
    <w:link w:val="a5"/>
    <w:rsid w:val="005D2442"/>
    <w:rPr>
      <w:rFonts w:ascii="Calibri" w:eastAsia="Calibri" w:hAnsi="Calibri" w:cs="Calibri"/>
      <w:b w:val="0"/>
      <w:bCs w:val="0"/>
      <w:i w:val="0"/>
      <w:iCs w:val="0"/>
      <w:smallCaps w:val="0"/>
      <w:strike w:val="0"/>
      <w:sz w:val="21"/>
      <w:szCs w:val="21"/>
      <w:u w:val="none"/>
    </w:rPr>
  </w:style>
  <w:style w:type="character" w:customStyle="1" w:styleId="3">
    <w:name w:val="Основной текст (3)_"/>
    <w:basedOn w:val="a0"/>
    <w:link w:val="30"/>
    <w:rsid w:val="005D2442"/>
    <w:rPr>
      <w:rFonts w:ascii="Calibri" w:eastAsia="Calibri" w:hAnsi="Calibri" w:cs="Calibri"/>
      <w:b w:val="0"/>
      <w:bCs w:val="0"/>
      <w:i w:val="0"/>
      <w:iCs w:val="0"/>
      <w:smallCaps w:val="0"/>
      <w:strike w:val="0"/>
      <w:sz w:val="21"/>
      <w:szCs w:val="21"/>
      <w:u w:val="none"/>
    </w:rPr>
  </w:style>
  <w:style w:type="character" w:customStyle="1" w:styleId="2">
    <w:name w:val="Основной текст (2)_"/>
    <w:basedOn w:val="a0"/>
    <w:link w:val="20"/>
    <w:rsid w:val="005D2442"/>
    <w:rPr>
      <w:rFonts w:ascii="Calibri" w:eastAsia="Calibri" w:hAnsi="Calibri" w:cs="Calibri"/>
      <w:b w:val="0"/>
      <w:bCs w:val="0"/>
      <w:i w:val="0"/>
      <w:iCs w:val="0"/>
      <w:smallCaps w:val="0"/>
      <w:strike w:val="0"/>
      <w:sz w:val="20"/>
      <w:szCs w:val="20"/>
      <w:u w:val="none"/>
    </w:rPr>
  </w:style>
  <w:style w:type="character" w:customStyle="1" w:styleId="7">
    <w:name w:val="Основной текст (7)_"/>
    <w:basedOn w:val="a0"/>
    <w:link w:val="70"/>
    <w:rsid w:val="005D2442"/>
    <w:rPr>
      <w:rFonts w:ascii="Arial" w:eastAsia="Arial" w:hAnsi="Arial" w:cs="Arial"/>
      <w:b w:val="0"/>
      <w:bCs w:val="0"/>
      <w:i w:val="0"/>
      <w:iCs w:val="0"/>
      <w:smallCaps w:val="0"/>
      <w:strike w:val="0"/>
      <w:sz w:val="18"/>
      <w:szCs w:val="18"/>
      <w:u w:val="none"/>
    </w:rPr>
  </w:style>
  <w:style w:type="character" w:customStyle="1" w:styleId="4">
    <w:name w:val="Основной текст (4)_"/>
    <w:basedOn w:val="a0"/>
    <w:link w:val="40"/>
    <w:rsid w:val="005D2442"/>
    <w:rPr>
      <w:rFonts w:ascii="Calibri" w:eastAsia="Calibri" w:hAnsi="Calibri" w:cs="Calibri"/>
      <w:b w:val="0"/>
      <w:bCs w:val="0"/>
      <w:i w:val="0"/>
      <w:iCs w:val="0"/>
      <w:smallCaps w:val="0"/>
      <w:strike w:val="0"/>
      <w:sz w:val="26"/>
      <w:szCs w:val="26"/>
      <w:u w:val="none"/>
    </w:rPr>
  </w:style>
  <w:style w:type="character" w:customStyle="1" w:styleId="5">
    <w:name w:val="Основной текст (5)_"/>
    <w:basedOn w:val="a0"/>
    <w:link w:val="50"/>
    <w:rsid w:val="005D2442"/>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5D2442"/>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Курсив"/>
    <w:basedOn w:val="5"/>
    <w:rsid w:val="005D244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5D2442"/>
    <w:rPr>
      <w:rFonts w:ascii="Courier New" w:eastAsia="Courier New" w:hAnsi="Courier New" w:cs="Courier New"/>
      <w:b w:val="0"/>
      <w:bCs w:val="0"/>
      <w:i w:val="0"/>
      <w:iCs w:val="0"/>
      <w:smallCaps w:val="0"/>
      <w:strike w:val="0"/>
      <w:u w:val="none"/>
    </w:rPr>
  </w:style>
  <w:style w:type="character" w:customStyle="1" w:styleId="21">
    <w:name w:val="Колонтитул (2)_"/>
    <w:basedOn w:val="a0"/>
    <w:link w:val="22"/>
    <w:rsid w:val="005D2442"/>
    <w:rPr>
      <w:rFonts w:ascii="Calibri" w:eastAsia="Calibri" w:hAnsi="Calibri" w:cs="Calibri"/>
      <w:b w:val="0"/>
      <w:bCs w:val="0"/>
      <w:i w:val="0"/>
      <w:iCs w:val="0"/>
      <w:smallCaps w:val="0"/>
      <w:strike w:val="0"/>
      <w:sz w:val="19"/>
      <w:szCs w:val="19"/>
      <w:u w:val="none"/>
    </w:rPr>
  </w:style>
  <w:style w:type="paragraph" w:customStyle="1" w:styleId="a5">
    <w:name w:val="Колонтитул"/>
    <w:basedOn w:val="a"/>
    <w:link w:val="a4"/>
    <w:rsid w:val="005D2442"/>
    <w:pPr>
      <w:shd w:val="clear" w:color="auto" w:fill="FFFFFF"/>
      <w:spacing w:line="0" w:lineRule="atLeast"/>
    </w:pPr>
    <w:rPr>
      <w:rFonts w:ascii="Calibri" w:eastAsia="Calibri" w:hAnsi="Calibri" w:cs="Calibri"/>
      <w:sz w:val="21"/>
      <w:szCs w:val="21"/>
    </w:rPr>
  </w:style>
  <w:style w:type="paragraph" w:customStyle="1" w:styleId="30">
    <w:name w:val="Основной текст (3)"/>
    <w:basedOn w:val="a"/>
    <w:link w:val="3"/>
    <w:rsid w:val="005D2442"/>
    <w:pPr>
      <w:shd w:val="clear" w:color="auto" w:fill="FFFFFF"/>
      <w:spacing w:after="420" w:line="490" w:lineRule="exact"/>
      <w:jc w:val="center"/>
    </w:pPr>
    <w:rPr>
      <w:rFonts w:ascii="Calibri" w:eastAsia="Calibri" w:hAnsi="Calibri" w:cs="Calibri"/>
      <w:sz w:val="21"/>
      <w:szCs w:val="21"/>
    </w:rPr>
  </w:style>
  <w:style w:type="paragraph" w:customStyle="1" w:styleId="20">
    <w:name w:val="Основной текст (2)"/>
    <w:basedOn w:val="a"/>
    <w:link w:val="2"/>
    <w:rsid w:val="005D2442"/>
    <w:pPr>
      <w:shd w:val="clear" w:color="auto" w:fill="FFFFFF"/>
      <w:spacing w:after="900" w:line="0" w:lineRule="atLeast"/>
      <w:ind w:hanging="980"/>
    </w:pPr>
    <w:rPr>
      <w:rFonts w:ascii="Calibri" w:eastAsia="Calibri" w:hAnsi="Calibri" w:cs="Calibri"/>
      <w:sz w:val="20"/>
      <w:szCs w:val="20"/>
    </w:rPr>
  </w:style>
  <w:style w:type="paragraph" w:customStyle="1" w:styleId="70">
    <w:name w:val="Основной текст (7)"/>
    <w:basedOn w:val="a"/>
    <w:link w:val="7"/>
    <w:rsid w:val="005D2442"/>
    <w:pPr>
      <w:shd w:val="clear" w:color="auto" w:fill="FFFFFF"/>
      <w:spacing w:line="0" w:lineRule="atLeast"/>
    </w:pPr>
    <w:rPr>
      <w:rFonts w:ascii="Arial" w:eastAsia="Arial" w:hAnsi="Arial" w:cs="Arial"/>
      <w:sz w:val="18"/>
      <w:szCs w:val="18"/>
    </w:rPr>
  </w:style>
  <w:style w:type="paragraph" w:customStyle="1" w:styleId="40">
    <w:name w:val="Основной текст (4)"/>
    <w:basedOn w:val="a"/>
    <w:link w:val="4"/>
    <w:rsid w:val="005D2442"/>
    <w:pPr>
      <w:shd w:val="clear" w:color="auto" w:fill="FFFFFF"/>
      <w:spacing w:before="900" w:after="540" w:line="226" w:lineRule="exact"/>
    </w:pPr>
    <w:rPr>
      <w:rFonts w:ascii="Calibri" w:eastAsia="Calibri" w:hAnsi="Calibri" w:cs="Calibri"/>
      <w:sz w:val="26"/>
      <w:szCs w:val="26"/>
    </w:rPr>
  </w:style>
  <w:style w:type="paragraph" w:customStyle="1" w:styleId="50">
    <w:name w:val="Основной текст (5)"/>
    <w:basedOn w:val="a"/>
    <w:link w:val="5"/>
    <w:rsid w:val="005D2442"/>
    <w:pPr>
      <w:shd w:val="clear" w:color="auto" w:fill="FFFFFF"/>
      <w:spacing w:before="540" w:line="350"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5D2442"/>
    <w:pPr>
      <w:shd w:val="clear" w:color="auto" w:fill="FFFFFF"/>
      <w:spacing w:before="180" w:after="900" w:line="0" w:lineRule="atLeast"/>
      <w:jc w:val="center"/>
    </w:pPr>
    <w:rPr>
      <w:rFonts w:ascii="Times New Roman" w:eastAsia="Times New Roman" w:hAnsi="Times New Roman" w:cs="Times New Roman"/>
      <w:sz w:val="28"/>
      <w:szCs w:val="28"/>
    </w:rPr>
  </w:style>
  <w:style w:type="paragraph" w:customStyle="1" w:styleId="80">
    <w:name w:val="Основной текст (8)"/>
    <w:basedOn w:val="a"/>
    <w:link w:val="8"/>
    <w:rsid w:val="005D2442"/>
    <w:pPr>
      <w:shd w:val="clear" w:color="auto" w:fill="FFFFFF"/>
      <w:spacing w:line="0" w:lineRule="atLeast"/>
    </w:pPr>
    <w:rPr>
      <w:rFonts w:ascii="Courier New" w:eastAsia="Courier New" w:hAnsi="Courier New" w:cs="Courier New"/>
    </w:rPr>
  </w:style>
  <w:style w:type="paragraph" w:customStyle="1" w:styleId="22">
    <w:name w:val="Колонтитул (2)"/>
    <w:basedOn w:val="a"/>
    <w:link w:val="21"/>
    <w:rsid w:val="005D2442"/>
    <w:pPr>
      <w:shd w:val="clear" w:color="auto" w:fill="FFFFFF"/>
      <w:spacing w:line="0" w:lineRule="atLeast"/>
    </w:pPr>
    <w:rPr>
      <w:rFonts w:ascii="Calibri" w:eastAsia="Calibri" w:hAnsi="Calibri" w:cs="Calibri"/>
      <w:sz w:val="19"/>
      <w:szCs w:val="19"/>
    </w:rPr>
  </w:style>
  <w:style w:type="paragraph" w:styleId="a6">
    <w:name w:val="No Spacing"/>
    <w:uiPriority w:val="1"/>
    <w:qFormat/>
    <w:rsid w:val="00B85A93"/>
    <w:rPr>
      <w:color w:val="000000"/>
    </w:rPr>
  </w:style>
  <w:style w:type="paragraph" w:styleId="a7">
    <w:name w:val="Balloon Text"/>
    <w:basedOn w:val="a"/>
    <w:link w:val="a8"/>
    <w:uiPriority w:val="99"/>
    <w:semiHidden/>
    <w:unhideWhenUsed/>
    <w:rsid w:val="00D52C2B"/>
    <w:rPr>
      <w:rFonts w:ascii="Tahoma" w:hAnsi="Tahoma" w:cs="Tahoma"/>
      <w:sz w:val="16"/>
      <w:szCs w:val="16"/>
    </w:rPr>
  </w:style>
  <w:style w:type="character" w:customStyle="1" w:styleId="a8">
    <w:name w:val="Текст выноски Знак"/>
    <w:basedOn w:val="a0"/>
    <w:link w:val="a7"/>
    <w:uiPriority w:val="99"/>
    <w:semiHidden/>
    <w:rsid w:val="00D52C2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cp:lastPrinted>2022-09-20T12:10:00Z</cp:lastPrinted>
  <dcterms:created xsi:type="dcterms:W3CDTF">2022-08-19T12:26:00Z</dcterms:created>
  <dcterms:modified xsi:type="dcterms:W3CDTF">2022-10-26T10:37:00Z</dcterms:modified>
</cp:coreProperties>
</file>